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66" w:rsidRPr="00697DC3" w:rsidRDefault="00C42566" w:rsidP="00C42566">
      <w:pPr>
        <w:jc w:val="center"/>
        <w:rPr>
          <w:b/>
          <w:sz w:val="28"/>
          <w:szCs w:val="28"/>
        </w:rPr>
      </w:pPr>
      <w:r w:rsidRPr="00697DC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42566" w:rsidRPr="00697DC3" w:rsidRDefault="00C42566" w:rsidP="00C42566">
      <w:pPr>
        <w:jc w:val="center"/>
        <w:rPr>
          <w:b/>
          <w:sz w:val="28"/>
          <w:szCs w:val="28"/>
        </w:rPr>
      </w:pPr>
      <w:r w:rsidRPr="00697DC3">
        <w:rPr>
          <w:b/>
          <w:sz w:val="28"/>
          <w:szCs w:val="28"/>
        </w:rPr>
        <w:t>«Добринская основная общеобразовательная школа»</w:t>
      </w:r>
    </w:p>
    <w:p w:rsidR="00C42566" w:rsidRPr="004D08C0" w:rsidRDefault="00751CE8" w:rsidP="00C42566">
      <w:pPr>
        <w:rPr>
          <w:sz w:val="28"/>
          <w:szCs w:val="28"/>
        </w:rPr>
      </w:pPr>
      <w:r w:rsidRPr="00751CE8">
        <w:rPr>
          <w:noProof/>
          <w:sz w:val="28"/>
          <w:szCs w:val="28"/>
        </w:rPr>
        <w:drawing>
          <wp:inline distT="0" distB="0" distL="0" distR="0">
            <wp:extent cx="5705475" cy="1752600"/>
            <wp:effectExtent l="19050" t="0" r="9525" b="0"/>
            <wp:docPr id="5" name="Рисунок 1" descr="C:\Documents and Settings\User\Рабочий стол\сканер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2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667" t="7887" r="5077" b="73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66" w:rsidRPr="004D08C0" w:rsidRDefault="00C42566" w:rsidP="00C42566">
      <w:pPr>
        <w:jc w:val="center"/>
        <w:rPr>
          <w:sz w:val="28"/>
          <w:szCs w:val="28"/>
        </w:rPr>
      </w:pPr>
    </w:p>
    <w:p w:rsidR="00C42566" w:rsidRPr="004D08C0" w:rsidRDefault="00C42566" w:rsidP="00C42566">
      <w:pPr>
        <w:jc w:val="center"/>
        <w:rPr>
          <w:sz w:val="28"/>
          <w:szCs w:val="28"/>
        </w:rPr>
      </w:pPr>
    </w:p>
    <w:p w:rsidR="00C42566" w:rsidRPr="004D08C0" w:rsidRDefault="00C42566" w:rsidP="00C42566">
      <w:pPr>
        <w:jc w:val="center"/>
        <w:rPr>
          <w:sz w:val="28"/>
          <w:szCs w:val="28"/>
        </w:rPr>
      </w:pPr>
    </w:p>
    <w:p w:rsidR="00C42566" w:rsidRPr="00697DC3" w:rsidRDefault="00C42566" w:rsidP="00C42566">
      <w:pPr>
        <w:jc w:val="center"/>
        <w:rPr>
          <w:b/>
          <w:sz w:val="28"/>
          <w:szCs w:val="28"/>
        </w:rPr>
      </w:pPr>
      <w:r w:rsidRPr="00697DC3">
        <w:rPr>
          <w:b/>
          <w:sz w:val="28"/>
          <w:szCs w:val="28"/>
        </w:rPr>
        <w:t>РАБОЧАЯ ПРОГРАММА</w:t>
      </w:r>
    </w:p>
    <w:p w:rsidR="00C42566" w:rsidRPr="00697DC3" w:rsidRDefault="00456476" w:rsidP="00C42566">
      <w:pPr>
        <w:jc w:val="center"/>
        <w:rPr>
          <w:b/>
          <w:sz w:val="28"/>
          <w:szCs w:val="28"/>
        </w:rPr>
      </w:pPr>
      <w:r w:rsidRPr="00697DC3">
        <w:rPr>
          <w:b/>
          <w:sz w:val="28"/>
          <w:szCs w:val="28"/>
        </w:rPr>
        <w:t xml:space="preserve">по </w:t>
      </w:r>
      <w:r w:rsidR="00C42566" w:rsidRPr="00697DC3">
        <w:rPr>
          <w:b/>
          <w:sz w:val="28"/>
          <w:szCs w:val="28"/>
        </w:rPr>
        <w:t xml:space="preserve">музыке для обучающихся </w:t>
      </w:r>
      <w:r w:rsidR="00E31045">
        <w:rPr>
          <w:b/>
          <w:sz w:val="28"/>
          <w:szCs w:val="28"/>
        </w:rPr>
        <w:t>6</w:t>
      </w:r>
      <w:r w:rsidR="00C42566" w:rsidRPr="00697DC3">
        <w:rPr>
          <w:b/>
          <w:sz w:val="28"/>
          <w:szCs w:val="28"/>
        </w:rPr>
        <w:t xml:space="preserve"> класса</w:t>
      </w:r>
    </w:p>
    <w:p w:rsidR="00C42566" w:rsidRPr="00697DC3" w:rsidRDefault="00C42566" w:rsidP="00C42566">
      <w:pPr>
        <w:jc w:val="center"/>
        <w:rPr>
          <w:b/>
          <w:sz w:val="28"/>
          <w:szCs w:val="28"/>
        </w:rPr>
      </w:pPr>
      <w:r w:rsidRPr="00697DC3">
        <w:rPr>
          <w:b/>
          <w:sz w:val="28"/>
          <w:szCs w:val="28"/>
        </w:rPr>
        <w:t>на 201</w:t>
      </w:r>
      <w:r w:rsidR="00751CE8">
        <w:rPr>
          <w:b/>
          <w:sz w:val="28"/>
          <w:szCs w:val="28"/>
        </w:rPr>
        <w:t>6</w:t>
      </w:r>
      <w:r w:rsidRPr="00697DC3">
        <w:rPr>
          <w:b/>
          <w:sz w:val="28"/>
          <w:szCs w:val="28"/>
        </w:rPr>
        <w:t>-201</w:t>
      </w:r>
      <w:r w:rsidR="00751CE8">
        <w:rPr>
          <w:b/>
          <w:sz w:val="28"/>
          <w:szCs w:val="28"/>
        </w:rPr>
        <w:t>7</w:t>
      </w:r>
      <w:r w:rsidRPr="00697DC3">
        <w:rPr>
          <w:b/>
          <w:sz w:val="28"/>
          <w:szCs w:val="28"/>
        </w:rPr>
        <w:t xml:space="preserve"> учебный год</w:t>
      </w:r>
    </w:p>
    <w:p w:rsidR="00C42566" w:rsidRPr="004D08C0" w:rsidRDefault="00C42566" w:rsidP="00C42566">
      <w:pPr>
        <w:jc w:val="center"/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jc w:val="right"/>
        <w:rPr>
          <w:sz w:val="28"/>
          <w:szCs w:val="28"/>
        </w:rPr>
      </w:pPr>
      <w:r w:rsidRPr="004D08C0">
        <w:rPr>
          <w:sz w:val="28"/>
          <w:szCs w:val="28"/>
        </w:rPr>
        <w:t>Разработчик</w:t>
      </w:r>
    </w:p>
    <w:p w:rsidR="00C42566" w:rsidRPr="004D08C0" w:rsidRDefault="00C42566" w:rsidP="00C42566">
      <w:pPr>
        <w:jc w:val="right"/>
        <w:rPr>
          <w:sz w:val="28"/>
          <w:szCs w:val="28"/>
        </w:rPr>
      </w:pPr>
      <w:proofErr w:type="spellStart"/>
      <w:r w:rsidRPr="004D08C0">
        <w:rPr>
          <w:sz w:val="28"/>
          <w:szCs w:val="28"/>
        </w:rPr>
        <w:t>Табатчикова</w:t>
      </w:r>
      <w:proofErr w:type="spellEnd"/>
      <w:r w:rsidRPr="004D08C0">
        <w:rPr>
          <w:sz w:val="28"/>
          <w:szCs w:val="28"/>
        </w:rPr>
        <w:t xml:space="preserve"> Наталья Сергеевна</w:t>
      </w:r>
    </w:p>
    <w:p w:rsidR="00C42566" w:rsidRPr="004D08C0" w:rsidRDefault="00C42566" w:rsidP="00C42566">
      <w:pPr>
        <w:jc w:val="right"/>
        <w:rPr>
          <w:sz w:val="28"/>
          <w:szCs w:val="28"/>
        </w:rPr>
      </w:pPr>
      <w:r w:rsidRPr="004D08C0">
        <w:rPr>
          <w:sz w:val="28"/>
          <w:szCs w:val="28"/>
        </w:rPr>
        <w:t>учитель музыки</w:t>
      </w:r>
    </w:p>
    <w:p w:rsidR="00C42566" w:rsidRPr="004D08C0" w:rsidRDefault="00C42566" w:rsidP="00C42566">
      <w:pPr>
        <w:jc w:val="right"/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  <w:r w:rsidRPr="004D08C0">
        <w:rPr>
          <w:sz w:val="28"/>
          <w:szCs w:val="28"/>
        </w:rPr>
        <w:tab/>
      </w: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2B6CA2" w:rsidRPr="004D08C0" w:rsidRDefault="00C42566" w:rsidP="004D08C0">
      <w:pPr>
        <w:jc w:val="center"/>
        <w:rPr>
          <w:sz w:val="28"/>
          <w:szCs w:val="28"/>
          <w:u w:val="single"/>
        </w:rPr>
      </w:pPr>
      <w:r w:rsidRPr="004D08C0">
        <w:rPr>
          <w:sz w:val="28"/>
          <w:szCs w:val="28"/>
        </w:rPr>
        <w:t>п. Тростники</w:t>
      </w:r>
      <w:r w:rsidR="002B6CA2" w:rsidRPr="004D08C0">
        <w:rPr>
          <w:sz w:val="28"/>
          <w:szCs w:val="28"/>
          <w:u w:val="single"/>
        </w:rPr>
        <w:br w:type="page"/>
      </w:r>
    </w:p>
    <w:p w:rsidR="00751CE8" w:rsidRPr="00751CE8" w:rsidRDefault="00751CE8" w:rsidP="00751CE8">
      <w:pPr>
        <w:jc w:val="center"/>
        <w:rPr>
          <w:b/>
          <w:sz w:val="28"/>
          <w:szCs w:val="28"/>
        </w:rPr>
      </w:pPr>
      <w:r w:rsidRPr="00751CE8">
        <w:rPr>
          <w:b/>
          <w:sz w:val="28"/>
          <w:szCs w:val="28"/>
        </w:rPr>
        <w:lastRenderedPageBreak/>
        <w:t>1. Планируемые результаты освоения учебного предмета</w:t>
      </w:r>
    </w:p>
    <w:p w:rsidR="00751CE8" w:rsidRDefault="00751CE8" w:rsidP="004D08C0">
      <w:pPr>
        <w:autoSpaceDE/>
        <w:autoSpaceDN/>
        <w:adjustRightInd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8241"/>
      </w:tblGrid>
      <w:tr w:rsidR="008C54A1" w:rsidRPr="008C54A1" w:rsidTr="0055764B">
        <w:trPr>
          <w:trHeight w:val="1113"/>
        </w:trPr>
        <w:tc>
          <w:tcPr>
            <w:tcW w:w="2107" w:type="dxa"/>
          </w:tcPr>
          <w:p w:rsidR="008C54A1" w:rsidRPr="008C54A1" w:rsidRDefault="008C54A1" w:rsidP="0055764B">
            <w:pPr>
              <w:jc w:val="center"/>
              <w:rPr>
                <w:rFonts w:eastAsia="SimSun"/>
                <w:color w:val="0D0D0D"/>
              </w:rPr>
            </w:pPr>
            <w:r w:rsidRPr="008C54A1">
              <w:rPr>
                <w:rFonts w:eastAsia="SimSun"/>
                <w:color w:val="0D0D0D"/>
              </w:rPr>
              <w:t>Требования</w:t>
            </w:r>
          </w:p>
          <w:p w:rsidR="008C54A1" w:rsidRPr="008C54A1" w:rsidRDefault="008C54A1" w:rsidP="0055764B">
            <w:pPr>
              <w:jc w:val="center"/>
              <w:rPr>
                <w:rFonts w:eastAsia="SimSun"/>
                <w:color w:val="0D0D0D"/>
              </w:rPr>
            </w:pPr>
            <w:r w:rsidRPr="008C54A1">
              <w:rPr>
                <w:rFonts w:eastAsia="SimSun"/>
                <w:color w:val="0D0D0D"/>
              </w:rPr>
              <w:t>к результатам освоения ООП ООО</w:t>
            </w:r>
          </w:p>
        </w:tc>
        <w:tc>
          <w:tcPr>
            <w:tcW w:w="8241" w:type="dxa"/>
          </w:tcPr>
          <w:p w:rsidR="008C54A1" w:rsidRPr="008C54A1" w:rsidRDefault="008C54A1" w:rsidP="0055764B">
            <w:pPr>
              <w:ind w:left="33"/>
              <w:jc w:val="center"/>
              <w:rPr>
                <w:rFonts w:eastAsia="SimSun"/>
                <w:color w:val="0D0D0D"/>
              </w:rPr>
            </w:pPr>
            <w:r w:rsidRPr="008C54A1">
              <w:rPr>
                <w:rFonts w:eastAsia="SimSun"/>
                <w:color w:val="0D0D0D"/>
              </w:rPr>
              <w:t xml:space="preserve">Планируемые результаты освоения </w:t>
            </w:r>
            <w:proofErr w:type="gramStart"/>
            <w:r w:rsidRPr="008C54A1">
              <w:rPr>
                <w:rFonts w:eastAsia="SimSun"/>
                <w:color w:val="0D0D0D"/>
              </w:rPr>
              <w:t>обучающимися</w:t>
            </w:r>
            <w:proofErr w:type="gramEnd"/>
            <w:r w:rsidRPr="008C54A1">
              <w:rPr>
                <w:rFonts w:eastAsia="SimSun"/>
                <w:color w:val="0D0D0D"/>
              </w:rPr>
              <w:t xml:space="preserve"> основной образовательной программы основного общего образования</w:t>
            </w:r>
          </w:p>
          <w:p w:rsidR="008C54A1" w:rsidRPr="008C54A1" w:rsidRDefault="008C54A1" w:rsidP="0055764B">
            <w:pPr>
              <w:ind w:left="33"/>
              <w:jc w:val="center"/>
              <w:rPr>
                <w:rFonts w:eastAsia="SimSun"/>
                <w:color w:val="0D0D0D"/>
              </w:rPr>
            </w:pPr>
          </w:p>
        </w:tc>
      </w:tr>
      <w:tr w:rsidR="008C54A1" w:rsidRPr="008C54A1" w:rsidTr="0055764B">
        <w:tc>
          <w:tcPr>
            <w:tcW w:w="2107" w:type="dxa"/>
          </w:tcPr>
          <w:p w:rsidR="008C54A1" w:rsidRPr="008C54A1" w:rsidRDefault="008C54A1" w:rsidP="0055764B">
            <w:pPr>
              <w:jc w:val="both"/>
              <w:rPr>
                <w:rFonts w:eastAsia="SimSun"/>
                <w:color w:val="0D0D0D"/>
              </w:rPr>
            </w:pPr>
            <w:r w:rsidRPr="008C54A1">
              <w:rPr>
                <w:rFonts w:eastAsia="SimSun"/>
                <w:color w:val="0D0D0D"/>
              </w:rPr>
              <w:t xml:space="preserve">Личностные результаты </w:t>
            </w:r>
          </w:p>
          <w:p w:rsidR="008C54A1" w:rsidRPr="008C54A1" w:rsidRDefault="008C54A1" w:rsidP="0055764B">
            <w:pPr>
              <w:jc w:val="both"/>
              <w:rPr>
                <w:rFonts w:eastAsia="SimSun"/>
                <w:color w:val="0D0D0D"/>
              </w:rPr>
            </w:pPr>
          </w:p>
        </w:tc>
        <w:tc>
          <w:tcPr>
            <w:tcW w:w="8241" w:type="dxa"/>
          </w:tcPr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В рамках когнитивного компонента будут сформированы: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знание основных исторических событий развития государственности и общества; знание основных событий истории и географии края;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знание государственной символики (герб, флаг, гимн), знание государственных праздников;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знание основных прав и обязанностей гражданина;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знание о своей этнической принадлежности, освоение национальных традиций, начальные знания о народах и этнических группах России;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знакомство с общекультурным наследием России и общемировым культурным наследием;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ориентация в системе моральных норм и ценностей;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ориентация в особенностях социальных отношений и взаимодействий;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знание основных принципов и правил отношения к природе; знание основ здорового образа жизни; правил поведения в чрезвычайных ситуациях.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В рамках ценностного и эмоционального компонентов будут сформированы: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любовь к Родине, чувство гордости за свою страну;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уважение к истории, культурным и историческим памятникам;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эмоционально положительное принятие своей этнической идентичности;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готовность к равноправному сотрудничеству;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доброжелательное отношение к окружающим, нетерпимость к любым видам насилия;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уважение к ценностям семьи, любовь к природе, оптимизм в восприятии мира;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потребность в социальном признании;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чувство гордости при следовании моральным нормам, переживание стыда и вины при их нарушении.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 xml:space="preserve">В рамках </w:t>
            </w:r>
            <w:proofErr w:type="spellStart"/>
            <w:r w:rsidRPr="008C54A1">
              <w:rPr>
                <w:sz w:val="24"/>
                <w:szCs w:val="24"/>
              </w:rPr>
              <w:t>деятельностного</w:t>
            </w:r>
            <w:proofErr w:type="spellEnd"/>
            <w:r w:rsidRPr="008C54A1">
              <w:rPr>
                <w:sz w:val="24"/>
                <w:szCs w:val="24"/>
              </w:rPr>
              <w:t xml:space="preserve"> (поведенческого) компонента будут сформированы: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готовность и способность к участию в школьном самоуправлении в пределах возрастных компетенций (дежурство в школе и классе, участие в детских общественных организациях, школьных и внешкольных мероприятиях);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готовность к выполнению норм и требований школьной жизни;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готовность вести диалог на основе равноправных отношений;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 xml:space="preserve">готовность к выполнению моральных норм в отношении взрослых и сверстников в школе, дома, во </w:t>
            </w:r>
            <w:proofErr w:type="spellStart"/>
            <w:r w:rsidRPr="008C54A1">
              <w:rPr>
                <w:sz w:val="24"/>
                <w:szCs w:val="24"/>
              </w:rPr>
              <w:t>внеучебных</w:t>
            </w:r>
            <w:proofErr w:type="spellEnd"/>
            <w:r w:rsidRPr="008C54A1">
              <w:rPr>
                <w:sz w:val="24"/>
                <w:szCs w:val="24"/>
              </w:rPr>
              <w:t xml:space="preserve"> видах деятельности;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желание участвовать в общественно полезной деятельности;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 xml:space="preserve">познавательный интерес и становление </w:t>
            </w:r>
            <w:proofErr w:type="spellStart"/>
            <w:r w:rsidRPr="008C54A1">
              <w:rPr>
                <w:sz w:val="24"/>
                <w:szCs w:val="24"/>
              </w:rPr>
              <w:t>смыслообразующей</w:t>
            </w:r>
            <w:proofErr w:type="spellEnd"/>
            <w:r w:rsidRPr="008C54A1">
              <w:rPr>
                <w:sz w:val="24"/>
                <w:szCs w:val="24"/>
              </w:rPr>
              <w:t xml:space="preserve"> функции познавательного мотива;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готовность к определению направления интереса.</w:t>
            </w:r>
          </w:p>
          <w:p w:rsidR="008C54A1" w:rsidRPr="008C54A1" w:rsidRDefault="008C54A1" w:rsidP="0055764B">
            <w:pPr>
              <w:pStyle w:val="af1"/>
              <w:spacing w:line="276" w:lineRule="auto"/>
              <w:ind w:firstLine="426"/>
              <w:rPr>
                <w:bCs/>
                <w:sz w:val="24"/>
                <w:szCs w:val="24"/>
              </w:rPr>
            </w:pPr>
            <w:r w:rsidRPr="008C54A1">
              <w:rPr>
                <w:bCs/>
                <w:sz w:val="24"/>
                <w:szCs w:val="24"/>
              </w:rPr>
              <w:t>Повышенный уровень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получит возможность для формирования: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выраженной устойчивой учебно-познавательной мотивации и интереса к учению;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готовности  самообразованию</w:t>
            </w:r>
            <w:proofErr w:type="gramStart"/>
            <w:r w:rsidRPr="008C54A1">
              <w:rPr>
                <w:sz w:val="24"/>
                <w:szCs w:val="24"/>
              </w:rPr>
              <w:t xml:space="preserve">  ;</w:t>
            </w:r>
            <w:proofErr w:type="gramEnd"/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 xml:space="preserve">устойчивое следование в поведении моральным нормам и этическим </w:t>
            </w:r>
            <w:r w:rsidRPr="008C54A1">
              <w:rPr>
                <w:sz w:val="24"/>
                <w:szCs w:val="24"/>
              </w:rPr>
              <w:lastRenderedPageBreak/>
              <w:t>требованиям;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 xml:space="preserve">сопереживания чувствам других, </w:t>
            </w:r>
            <w:proofErr w:type="gramStart"/>
            <w:r w:rsidRPr="008C54A1">
              <w:rPr>
                <w:sz w:val="24"/>
                <w:szCs w:val="24"/>
              </w:rPr>
              <w:t>выражающейся</w:t>
            </w:r>
            <w:proofErr w:type="gramEnd"/>
            <w:r w:rsidRPr="008C54A1">
              <w:rPr>
                <w:sz w:val="24"/>
                <w:szCs w:val="24"/>
              </w:rPr>
              <w:t xml:space="preserve"> в поступках, направленных на помощь.</w:t>
            </w:r>
          </w:p>
        </w:tc>
      </w:tr>
      <w:tr w:rsidR="008C54A1" w:rsidRPr="008C54A1" w:rsidTr="0055764B">
        <w:tc>
          <w:tcPr>
            <w:tcW w:w="2107" w:type="dxa"/>
          </w:tcPr>
          <w:p w:rsidR="008C54A1" w:rsidRPr="008C54A1" w:rsidRDefault="008C54A1" w:rsidP="0055764B">
            <w:pPr>
              <w:jc w:val="both"/>
              <w:rPr>
                <w:rFonts w:eastAsia="SimSun"/>
                <w:color w:val="0D0D0D"/>
              </w:rPr>
            </w:pPr>
            <w:proofErr w:type="spellStart"/>
            <w:r w:rsidRPr="008C54A1">
              <w:rPr>
                <w:rFonts w:eastAsia="SimSun"/>
                <w:color w:val="0D0D0D"/>
              </w:rPr>
              <w:lastRenderedPageBreak/>
              <w:t>Метапредметные</w:t>
            </w:r>
            <w:proofErr w:type="spellEnd"/>
            <w:r w:rsidRPr="008C54A1">
              <w:rPr>
                <w:rFonts w:eastAsia="SimSun"/>
                <w:color w:val="0D0D0D"/>
              </w:rPr>
              <w:t xml:space="preserve"> результаты</w:t>
            </w:r>
          </w:p>
          <w:p w:rsidR="008C54A1" w:rsidRPr="008C54A1" w:rsidRDefault="008C54A1" w:rsidP="0055764B">
            <w:pPr>
              <w:jc w:val="both"/>
              <w:rPr>
                <w:rFonts w:eastAsia="SimSun"/>
                <w:color w:val="0D0D0D"/>
              </w:rPr>
            </w:pPr>
          </w:p>
        </w:tc>
        <w:tc>
          <w:tcPr>
            <w:tcW w:w="8241" w:type="dxa"/>
          </w:tcPr>
          <w:p w:rsidR="008C54A1" w:rsidRPr="008C54A1" w:rsidRDefault="008C54A1" w:rsidP="0055764B">
            <w:pPr>
              <w:ind w:firstLine="426"/>
              <w:jc w:val="both"/>
            </w:pPr>
            <w:r w:rsidRPr="008C54A1">
              <w:t>Коммуникативные:</w:t>
            </w:r>
          </w:p>
          <w:p w:rsidR="008C54A1" w:rsidRPr="008C54A1" w:rsidRDefault="008C54A1" w:rsidP="0055764B">
            <w:pPr>
              <w:ind w:firstLine="426"/>
              <w:jc w:val="both"/>
            </w:pPr>
            <w:r w:rsidRPr="008C54A1">
              <w:t>Базовый уровень:</w:t>
            </w:r>
          </w:p>
          <w:p w:rsidR="008C54A1" w:rsidRPr="008C54A1" w:rsidRDefault="008C54A1" w:rsidP="0055764B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A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C54A1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и координировать отличные от собственной позиции других людей в сотрудничестве;</w:t>
            </w:r>
            <w:proofErr w:type="gramEnd"/>
          </w:p>
          <w:p w:rsidR="008C54A1" w:rsidRPr="008C54A1" w:rsidRDefault="008C54A1" w:rsidP="0055764B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A1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8C54A1" w:rsidRPr="008C54A1" w:rsidRDefault="008C54A1" w:rsidP="0055764B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A1">
              <w:rPr>
                <w:rFonts w:ascii="Times New Roman" w:eastAsia="Calibri" w:hAnsi="Times New Roman" w:cs="Times New Roman"/>
                <w:sz w:val="24"/>
                <w:szCs w:val="24"/>
              </w:rPr>
              <w:t> понимать относительность мнений и подходов к решению проблемы;</w:t>
            </w:r>
          </w:p>
          <w:p w:rsidR="008C54A1" w:rsidRPr="008C54A1" w:rsidRDefault="008C54A1" w:rsidP="0055764B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A1">
              <w:rPr>
                <w:rFonts w:ascii="Times New Roman" w:eastAsia="Calibri" w:hAnsi="Times New Roman" w:cs="Times New Roman"/>
                <w:sz w:val="24"/>
                <w:szCs w:val="24"/>
              </w:rPr>
              <w:t> аргументировать свою точку зрения, спорить и отстаивать свою позицию не враждебным для оппонентов образом;</w:t>
            </w:r>
          </w:p>
          <w:p w:rsidR="008C54A1" w:rsidRPr="008C54A1" w:rsidRDefault="008C54A1" w:rsidP="0055764B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A1">
              <w:rPr>
                <w:rFonts w:ascii="Times New Roman" w:eastAsia="Calibri" w:hAnsi="Times New Roman" w:cs="Times New Roman"/>
                <w:sz w:val="24"/>
                <w:szCs w:val="24"/>
              </w:rPr>
              <w:t> задавать вопросы, необходимые для организации собственной деятельности и сотрудничества с партнёром;</w:t>
            </w:r>
          </w:p>
          <w:p w:rsidR="008C54A1" w:rsidRPr="008C54A1" w:rsidRDefault="008C54A1" w:rsidP="0055764B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A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взаимопомощь;</w:t>
            </w:r>
          </w:p>
          <w:p w:rsidR="008C54A1" w:rsidRPr="008C54A1" w:rsidRDefault="008C54A1" w:rsidP="0055764B">
            <w:pPr>
              <w:pStyle w:val="a4"/>
              <w:spacing w:line="276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A1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 уровень:</w:t>
            </w:r>
          </w:p>
          <w:p w:rsidR="008C54A1" w:rsidRPr="008C54A1" w:rsidRDefault="008C54A1" w:rsidP="0055764B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A1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C54A1" w:rsidRPr="008C54A1" w:rsidRDefault="008C54A1" w:rsidP="0055764B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A1">
              <w:rPr>
                <w:rFonts w:ascii="Times New Roman" w:eastAsia="Calibri" w:hAnsi="Times New Roman" w:cs="Times New Roman"/>
                <w:sz w:val="24"/>
                <w:szCs w:val="24"/>
              </w:rPr>
              <w:t>брать на себя инициативу в организации совместного действия (деловое лидерство);</w:t>
            </w:r>
          </w:p>
          <w:p w:rsidR="008C54A1" w:rsidRPr="008C54A1" w:rsidRDefault="008C54A1" w:rsidP="0055764B">
            <w:pPr>
              <w:pStyle w:val="a4"/>
              <w:spacing w:line="276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A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8C54A1" w:rsidRPr="008C54A1" w:rsidRDefault="008C54A1" w:rsidP="0055764B">
            <w:pPr>
              <w:pStyle w:val="a4"/>
              <w:spacing w:line="276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A1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уровень:</w:t>
            </w:r>
          </w:p>
          <w:p w:rsidR="008C54A1" w:rsidRPr="008C54A1" w:rsidRDefault="008C54A1" w:rsidP="0055764B">
            <w:pPr>
              <w:pStyle w:val="a3"/>
              <w:tabs>
                <w:tab w:val="left" w:pos="0"/>
              </w:tabs>
              <w:ind w:left="0"/>
            </w:pPr>
            <w:r w:rsidRPr="008C54A1">
              <w:t xml:space="preserve">Находить </w:t>
            </w:r>
            <w:proofErr w:type="gramStart"/>
            <w:r w:rsidRPr="008C54A1">
              <w:t xml:space="preserve">( </w:t>
            </w:r>
            <w:proofErr w:type="gramEnd"/>
            <w:r w:rsidRPr="008C54A1">
              <w:t>в учебниках и других источниках ) достоверную информацию, необходимую для решения учебных и жизненных задач;</w:t>
            </w:r>
          </w:p>
          <w:p w:rsidR="008C54A1" w:rsidRPr="008C54A1" w:rsidRDefault="008C54A1" w:rsidP="0055764B">
            <w:pPr>
              <w:pStyle w:val="a3"/>
              <w:tabs>
                <w:tab w:val="left" w:pos="0"/>
              </w:tabs>
              <w:ind w:left="0"/>
            </w:pPr>
            <w:r w:rsidRPr="008C54A1">
              <w:t>осуществлять поиск необходимой информации для выполнения учебных заданий с использованием учебной литературы,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8C54A1" w:rsidRPr="008C54A1" w:rsidRDefault="008C54A1" w:rsidP="0055764B">
            <w:pPr>
              <w:pStyle w:val="a3"/>
              <w:tabs>
                <w:tab w:val="left" w:pos="0"/>
              </w:tabs>
              <w:ind w:left="0"/>
            </w:pPr>
            <w:r w:rsidRPr="008C54A1">
              <w:t>использовать знаково-символические средства, в том числе модели и схемы для решения задач;</w:t>
            </w:r>
          </w:p>
          <w:p w:rsidR="008C54A1" w:rsidRPr="008C54A1" w:rsidRDefault="008C54A1" w:rsidP="0055764B">
            <w:pPr>
              <w:pStyle w:val="a3"/>
              <w:tabs>
                <w:tab w:val="left" w:pos="0"/>
              </w:tabs>
              <w:ind w:left="0"/>
            </w:pPr>
            <w:r w:rsidRPr="008C54A1">
              <w:t xml:space="preserve">анализировать </w:t>
            </w:r>
            <w:proofErr w:type="gramStart"/>
            <w:r w:rsidRPr="008C54A1">
              <w:t xml:space="preserve">(  </w:t>
            </w:r>
            <w:proofErr w:type="gramEnd"/>
            <w:r w:rsidRPr="008C54A1">
              <w:t xml:space="preserve">том числе выделять главное, разделять на части) и обобщать, делать выводы, определять понятия; </w:t>
            </w:r>
          </w:p>
          <w:p w:rsidR="008C54A1" w:rsidRPr="008C54A1" w:rsidRDefault="008C54A1" w:rsidP="0055764B">
            <w:pPr>
              <w:pStyle w:val="a3"/>
              <w:tabs>
                <w:tab w:val="left" w:pos="0"/>
              </w:tabs>
              <w:ind w:left="0"/>
            </w:pPr>
            <w:r w:rsidRPr="008C54A1">
              <w:t>строить рассуждения в форме связи простых суждений об объекте, его строении, свойствах и связях;</w:t>
            </w:r>
          </w:p>
          <w:p w:rsidR="008C54A1" w:rsidRPr="008C54A1" w:rsidRDefault="008C54A1" w:rsidP="0055764B">
            <w:pPr>
              <w:pStyle w:val="a3"/>
              <w:tabs>
                <w:tab w:val="left" w:pos="0"/>
              </w:tabs>
              <w:ind w:left="0"/>
            </w:pPr>
            <w:r w:rsidRPr="008C54A1">
              <w:t>классифицировать, группировать объекты по выбранным свойствам;</w:t>
            </w:r>
          </w:p>
          <w:p w:rsidR="008C54A1" w:rsidRPr="008C54A1" w:rsidRDefault="008C54A1" w:rsidP="0055764B">
            <w:pPr>
              <w:pStyle w:val="a3"/>
              <w:tabs>
                <w:tab w:val="left" w:pos="0"/>
              </w:tabs>
              <w:ind w:left="0"/>
            </w:pPr>
            <w:r w:rsidRPr="008C54A1">
              <w:t xml:space="preserve">владеть навыками смыслового чтения как способа осмысления цели чтения и выбор вида чтения в зависимости от цели; </w:t>
            </w:r>
          </w:p>
          <w:p w:rsidR="008C54A1" w:rsidRPr="008C54A1" w:rsidRDefault="008C54A1" w:rsidP="0055764B">
            <w:pPr>
              <w:pStyle w:val="a3"/>
              <w:tabs>
                <w:tab w:val="left" w:pos="0"/>
              </w:tabs>
              <w:ind w:left="0"/>
            </w:pPr>
            <w:r w:rsidRPr="008C54A1">
              <w:t xml:space="preserve">представлять информацию в разных формах </w:t>
            </w:r>
            <w:proofErr w:type="gramStart"/>
            <w:r w:rsidRPr="008C54A1">
              <w:t xml:space="preserve">( </w:t>
            </w:r>
            <w:proofErr w:type="gramEnd"/>
            <w:r w:rsidRPr="008C54A1">
              <w:t>рисунок, текст, таблица, план, схема, тезисы и др.)</w:t>
            </w:r>
          </w:p>
          <w:p w:rsidR="008C54A1" w:rsidRPr="008C54A1" w:rsidRDefault="008C54A1" w:rsidP="0055764B">
            <w:pPr>
              <w:pStyle w:val="a3"/>
              <w:tabs>
                <w:tab w:val="left" w:pos="0"/>
              </w:tabs>
              <w:ind w:left="0"/>
            </w:pPr>
            <w:r w:rsidRPr="008C54A1">
              <w:t>использовать для познания окружающего мира наблюдение, измерение, опыт, эксперимент.</w:t>
            </w:r>
          </w:p>
          <w:p w:rsidR="008C54A1" w:rsidRPr="008C54A1" w:rsidRDefault="008C54A1" w:rsidP="0055764B">
            <w:pPr>
              <w:pStyle w:val="a3"/>
              <w:tabs>
                <w:tab w:val="left" w:pos="0"/>
              </w:tabs>
              <w:ind w:left="0"/>
            </w:pPr>
            <w:r w:rsidRPr="008C54A1">
              <w:t xml:space="preserve">находить более эффективные способы решения задач в зависимости от условий на основе заданных алгоритмов; </w:t>
            </w:r>
          </w:p>
          <w:p w:rsidR="008C54A1" w:rsidRPr="008C54A1" w:rsidRDefault="008C54A1" w:rsidP="0055764B">
            <w:pPr>
              <w:pStyle w:val="a3"/>
              <w:tabs>
                <w:tab w:val="left" w:pos="0"/>
              </w:tabs>
              <w:ind w:left="0"/>
            </w:pPr>
            <w:r w:rsidRPr="008C54A1">
              <w:t>участие в решении проектных задач с целью получения нового неизвестного результата;</w:t>
            </w:r>
          </w:p>
          <w:p w:rsidR="008C54A1" w:rsidRPr="008C54A1" w:rsidRDefault="008C54A1" w:rsidP="0055764B">
            <w:pPr>
              <w:pStyle w:val="a3"/>
              <w:tabs>
                <w:tab w:val="left" w:pos="0"/>
              </w:tabs>
              <w:ind w:left="0"/>
            </w:pPr>
            <w:r w:rsidRPr="008C54A1">
              <w:t>умение передавать содержание в сжатом, выборочном и развернутом виде</w:t>
            </w:r>
          </w:p>
          <w:p w:rsidR="008C54A1" w:rsidRPr="008C54A1" w:rsidRDefault="008C54A1" w:rsidP="0055764B">
            <w:pPr>
              <w:pStyle w:val="a4"/>
              <w:spacing w:line="276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A1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 уровень:</w:t>
            </w:r>
          </w:p>
          <w:p w:rsidR="008C54A1" w:rsidRPr="008C54A1" w:rsidRDefault="008C54A1" w:rsidP="0055764B">
            <w:pPr>
              <w:pStyle w:val="a3"/>
              <w:ind w:left="0"/>
            </w:pPr>
            <w:r w:rsidRPr="008C54A1">
              <w:t>анализировать объект с выделением существенных и несущественных признаков;</w:t>
            </w:r>
          </w:p>
          <w:p w:rsidR="008C54A1" w:rsidRPr="008C54A1" w:rsidRDefault="008C54A1" w:rsidP="0055764B">
            <w:pPr>
              <w:pStyle w:val="a3"/>
              <w:ind w:left="0"/>
            </w:pPr>
            <w:r w:rsidRPr="008C54A1">
              <w:lastRenderedPageBreak/>
              <w:t xml:space="preserve">самостоятельно выбирать основания и критерии для сравнения, классификации, </w:t>
            </w:r>
            <w:proofErr w:type="spellStart"/>
            <w:r w:rsidRPr="008C54A1">
              <w:t>сериации</w:t>
            </w:r>
            <w:proofErr w:type="spellEnd"/>
            <w:r w:rsidRPr="008C54A1">
              <w:t xml:space="preserve"> </w:t>
            </w:r>
            <w:proofErr w:type="spellStart"/>
            <w:r w:rsidRPr="008C54A1">
              <w:t>объктов</w:t>
            </w:r>
            <w:proofErr w:type="spellEnd"/>
            <w:r w:rsidRPr="008C54A1">
              <w:t>;</w:t>
            </w:r>
          </w:p>
          <w:p w:rsidR="008C54A1" w:rsidRPr="008C54A1" w:rsidRDefault="008C54A1" w:rsidP="0055764B">
            <w:pPr>
              <w:pStyle w:val="a3"/>
              <w:ind w:left="0"/>
            </w:pPr>
            <w:r w:rsidRPr="008C54A1">
              <w:t>осуществлять подведение под понятие, выведение следствий;</w:t>
            </w:r>
          </w:p>
          <w:p w:rsidR="008C54A1" w:rsidRPr="008C54A1" w:rsidRDefault="008C54A1" w:rsidP="0055764B">
            <w:pPr>
              <w:pStyle w:val="a3"/>
              <w:ind w:left="0"/>
            </w:pPr>
            <w:r w:rsidRPr="008C54A1">
              <w:t>устанавливать причинно-следственные связи на сложном уровне;</w:t>
            </w:r>
          </w:p>
          <w:p w:rsidR="008C54A1" w:rsidRPr="008C54A1" w:rsidRDefault="008C54A1" w:rsidP="0055764B">
            <w:pPr>
              <w:pStyle w:val="a3"/>
              <w:ind w:left="0"/>
            </w:pPr>
            <w:r w:rsidRPr="008C54A1">
              <w:t>выдвигать гипотезы с их обоснованием;</w:t>
            </w:r>
          </w:p>
          <w:p w:rsidR="008C54A1" w:rsidRPr="008C54A1" w:rsidRDefault="008C54A1" w:rsidP="0055764B">
            <w:pPr>
              <w:pStyle w:val="a3"/>
              <w:ind w:left="0"/>
            </w:pPr>
            <w:r w:rsidRPr="008C54A1">
              <w:t>проводить доказательные рассуждения;</w:t>
            </w:r>
          </w:p>
          <w:p w:rsidR="008C54A1" w:rsidRPr="008C54A1" w:rsidRDefault="008C54A1" w:rsidP="0055764B">
            <w:pPr>
              <w:pStyle w:val="a3"/>
              <w:ind w:left="0"/>
            </w:pPr>
            <w:r w:rsidRPr="008C54A1">
              <w:t>участие в решении проектных задач с целью получения нового неизвестного результата.</w:t>
            </w:r>
          </w:p>
          <w:p w:rsidR="008C54A1" w:rsidRPr="008C54A1" w:rsidRDefault="008C54A1" w:rsidP="0055764B">
            <w:pPr>
              <w:pStyle w:val="af1"/>
              <w:spacing w:line="276" w:lineRule="auto"/>
              <w:ind w:firstLine="426"/>
              <w:rPr>
                <w:bCs/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Ре</w:t>
            </w:r>
            <w:r w:rsidRPr="008C54A1">
              <w:rPr>
                <w:bCs/>
                <w:sz w:val="24"/>
                <w:szCs w:val="24"/>
              </w:rPr>
              <w:t>гулятивные:</w:t>
            </w:r>
          </w:p>
          <w:p w:rsidR="008C54A1" w:rsidRPr="008C54A1" w:rsidRDefault="008C54A1" w:rsidP="0055764B">
            <w:pPr>
              <w:pStyle w:val="af1"/>
              <w:spacing w:line="276" w:lineRule="auto"/>
              <w:ind w:firstLine="426"/>
              <w:rPr>
                <w:bCs/>
                <w:sz w:val="24"/>
                <w:szCs w:val="24"/>
              </w:rPr>
            </w:pPr>
            <w:r w:rsidRPr="008C54A1">
              <w:rPr>
                <w:bCs/>
                <w:sz w:val="24"/>
                <w:szCs w:val="24"/>
              </w:rPr>
              <w:t>Базовый уровень: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54A1">
              <w:rPr>
                <w:bCs/>
                <w:sz w:val="24"/>
                <w:szCs w:val="24"/>
              </w:rPr>
              <w:t>определять цель, проблему в учебной и жизненно-практической деятельности (в.ч. в своих проектах);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54A1">
              <w:rPr>
                <w:bCs/>
                <w:sz w:val="24"/>
                <w:szCs w:val="24"/>
              </w:rPr>
              <w:t>планировать деятельность, в учебной и  жизненно-практической ситуации используя ИКТ;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54A1">
              <w:rPr>
                <w:bCs/>
                <w:sz w:val="24"/>
                <w:szCs w:val="24"/>
              </w:rPr>
              <w:t>работать самостоятельной  по плану, сверяясь с целью, находить и исправлять ошибки, используя ИКТ;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54A1">
              <w:rPr>
                <w:bCs/>
                <w:sz w:val="24"/>
                <w:szCs w:val="24"/>
              </w:rPr>
              <w:t>выдвигать версии, выбирать средства достижения цели в группе;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54A1">
              <w:rPr>
                <w:bCs/>
                <w:sz w:val="24"/>
                <w:szCs w:val="24"/>
              </w:rPr>
              <w:t>оценивать степень и способы достижения цели в учебных ситуациях, исправлять ошибки;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выдвигать способы решения в проблемной ситуации;</w:t>
            </w:r>
          </w:p>
          <w:p w:rsidR="008C54A1" w:rsidRPr="008C54A1" w:rsidRDefault="008C54A1" w:rsidP="0055764B">
            <w:pPr>
              <w:pStyle w:val="af1"/>
              <w:spacing w:line="276" w:lineRule="auto"/>
              <w:ind w:firstLine="426"/>
              <w:rPr>
                <w:bCs/>
                <w:sz w:val="24"/>
                <w:szCs w:val="24"/>
              </w:rPr>
            </w:pPr>
            <w:r w:rsidRPr="008C54A1">
              <w:rPr>
                <w:bCs/>
                <w:sz w:val="24"/>
                <w:szCs w:val="24"/>
              </w:rPr>
              <w:t>Повышенный уровень: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54A1">
              <w:rPr>
                <w:bCs/>
                <w:sz w:val="24"/>
                <w:szCs w:val="24"/>
              </w:rPr>
              <w:t>выдвигать версии, выбирать средства достижения цели в группе и индивидуально;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54A1">
              <w:rPr>
                <w:bCs/>
                <w:sz w:val="24"/>
                <w:szCs w:val="24"/>
              </w:rPr>
              <w:t>оценивать степень и способы достижения цели в учебных ситуациях и жизненных, самостоятельно исправлять ошибки;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8C54A1">
              <w:rPr>
                <w:iCs/>
                <w:sz w:val="24"/>
                <w:szCs w:val="24"/>
              </w:rPr>
              <w:t>адекватно самостоятельно оценивать правильность выполнения действия;</w:t>
            </w:r>
          </w:p>
          <w:p w:rsidR="008C54A1" w:rsidRPr="008C54A1" w:rsidRDefault="008C54A1" w:rsidP="0055764B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осознавать необходимость контроля своего времени.</w:t>
            </w:r>
          </w:p>
        </w:tc>
      </w:tr>
      <w:tr w:rsidR="008C54A1" w:rsidRPr="008C54A1" w:rsidTr="0055764B">
        <w:tc>
          <w:tcPr>
            <w:tcW w:w="2107" w:type="dxa"/>
          </w:tcPr>
          <w:p w:rsidR="008C54A1" w:rsidRPr="008C54A1" w:rsidRDefault="008C54A1" w:rsidP="0055764B">
            <w:pPr>
              <w:jc w:val="both"/>
              <w:rPr>
                <w:rFonts w:eastAsia="SimSun"/>
                <w:color w:val="0D0D0D"/>
              </w:rPr>
            </w:pPr>
            <w:r w:rsidRPr="008C54A1">
              <w:rPr>
                <w:rFonts w:eastAsia="SimSun"/>
                <w:color w:val="0D0D0D"/>
              </w:rPr>
              <w:lastRenderedPageBreak/>
              <w:t>Предметные результаты</w:t>
            </w:r>
          </w:p>
          <w:p w:rsidR="008C54A1" w:rsidRPr="008C54A1" w:rsidRDefault="008C54A1" w:rsidP="0055764B">
            <w:pPr>
              <w:jc w:val="both"/>
              <w:rPr>
                <w:rFonts w:eastAsia="SimSun"/>
                <w:color w:val="0D0D0D"/>
              </w:rPr>
            </w:pPr>
          </w:p>
        </w:tc>
        <w:tc>
          <w:tcPr>
            <w:tcW w:w="8241" w:type="dxa"/>
          </w:tcPr>
          <w:p w:rsidR="008C54A1" w:rsidRPr="008C54A1" w:rsidRDefault="008C54A1" w:rsidP="0055764B">
            <w:pPr>
              <w:pStyle w:val="af1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8C54A1">
              <w:rPr>
                <w:bCs/>
                <w:sz w:val="24"/>
                <w:szCs w:val="24"/>
              </w:rPr>
              <w:t>Базовый уровень: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понимать значение интонации в музыке как носителя образного смысла;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анализировать средства музыкальной выразительности: мелодию, ритм, темп, динамику, лад;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различать и характеризовать приемы взаимодействия и развития образов музыкальных произведений;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различать многообразие музыкальных образов и способов их развития;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производить интонационно-образный анализ музыкального произведения;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узнавать характерные черты и образцы творчества крупнейших русских и зарубежных композиторов;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выявлять общее и особенное при сравнении музыкальных произведений на основе полученных знаний о стилевых направлениях;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узнавать формы построения музыки (</w:t>
            </w:r>
            <w:proofErr w:type="spellStart"/>
            <w:r w:rsidRPr="008C54A1">
              <w:t>двухчастную</w:t>
            </w:r>
            <w:proofErr w:type="spellEnd"/>
            <w:r w:rsidRPr="008C54A1">
              <w:t xml:space="preserve">, </w:t>
            </w:r>
            <w:proofErr w:type="gramStart"/>
            <w:r w:rsidRPr="008C54A1">
              <w:t>трехчастную</w:t>
            </w:r>
            <w:proofErr w:type="gramEnd"/>
            <w:r w:rsidRPr="008C54A1">
              <w:t>, вариации, рондо);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называть и определять звучание музыкальных инструментов: духовых, струнных, ударных, современных электронных;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lastRenderedPageBreak/>
              <w:t>определять виды оркестров: симфонического, духового, камерного, оркестра народных инструментов, эстрадно-джазового оркестра;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владеть музыкальными терминами в пределах изучаемой темы;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определять характерные особенности музыкального языка;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proofErr w:type="gramStart"/>
            <w:r w:rsidRPr="008C54A1">
              <w:t>эмоционально-образно</w:t>
            </w:r>
            <w:proofErr w:type="gramEnd"/>
            <w:r w:rsidRPr="008C54A1">
              <w:t xml:space="preserve"> воспринимать и характеризовать музыкальные произведения;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анализировать единство жизненного содержания и художественной формы в различных музыкальных образах;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творчески интерпретировать содержание музыкальных произведений;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различать интерпретацию классической музыки в современных обработках;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выявлять особенности взаимодействия музыки с другими видами искусства;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находить жанровые параллели между музыкой и другими видами искусств;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сравнивать интонации музыкального, живописного и литературного произведений;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понимать взаимодействие музыки, изобразительного искусства и литературы на основе осознания специфики языка каждого из них;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находить ассоциативные связи между художественными образами музыки, изобразительного искусства и литературы;</w:t>
            </w:r>
          </w:p>
          <w:p w:rsidR="008C54A1" w:rsidRPr="008C54A1" w:rsidRDefault="008C54A1" w:rsidP="0055764B">
            <w:pPr>
              <w:pStyle w:val="af1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8C54A1">
              <w:rPr>
                <w:sz w:val="24"/>
                <w:szCs w:val="24"/>
              </w:rPr>
              <w:t>понимать значимость музыки в творчестве писателей и поэтов;</w:t>
            </w:r>
            <w:r w:rsidRPr="008C54A1">
              <w:rPr>
                <w:bCs/>
                <w:sz w:val="24"/>
                <w:szCs w:val="24"/>
              </w:rPr>
              <w:t xml:space="preserve"> </w:t>
            </w:r>
          </w:p>
          <w:p w:rsidR="008C54A1" w:rsidRPr="008C54A1" w:rsidRDefault="008C54A1" w:rsidP="0055764B">
            <w:pPr>
              <w:pStyle w:val="af1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8C54A1">
              <w:rPr>
                <w:bCs/>
                <w:sz w:val="24"/>
                <w:szCs w:val="24"/>
              </w:rPr>
              <w:t>Повышенный уровень: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понимать особенности языка западноевропейской музыки на примере кантаты, прелюдии, фуги, мессы, реквиема;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определять специфику духовной музыки в эпоху Средневековья;</w:t>
            </w:r>
          </w:p>
          <w:p w:rsidR="008C54A1" w:rsidRPr="008C54A1" w:rsidRDefault="008C54A1" w:rsidP="0055764B">
            <w:pPr>
              <w:tabs>
                <w:tab w:val="left" w:pos="993"/>
              </w:tabs>
              <w:spacing w:line="276" w:lineRule="auto"/>
              <w:contextualSpacing/>
              <w:jc w:val="both"/>
            </w:pPr>
            <w:r w:rsidRPr="008C54A1">
              <w:t>различать формы построения музыки (сонатно-симфонический цикл, сюита), понимать их возможности в воплощении и развитии музыкальных образов.</w:t>
            </w:r>
          </w:p>
        </w:tc>
      </w:tr>
    </w:tbl>
    <w:p w:rsidR="008C54A1" w:rsidRDefault="008C54A1" w:rsidP="00751CE8">
      <w:pPr>
        <w:spacing w:line="360" w:lineRule="auto"/>
        <w:ind w:firstLine="454"/>
        <w:jc w:val="both"/>
        <w:rPr>
          <w:rFonts w:eastAsia="Calibri"/>
          <w:bCs/>
          <w:sz w:val="28"/>
          <w:szCs w:val="28"/>
          <w:lang w:bidi="ru-RU"/>
        </w:rPr>
      </w:pPr>
    </w:p>
    <w:p w:rsidR="00751CE8" w:rsidRPr="00A75630" w:rsidRDefault="00751CE8" w:rsidP="0030439B">
      <w:pPr>
        <w:ind w:firstLine="454"/>
        <w:jc w:val="both"/>
        <w:rPr>
          <w:rFonts w:eastAsia="Calibri"/>
          <w:sz w:val="28"/>
          <w:szCs w:val="28"/>
          <w:lang w:bidi="ru-RU"/>
        </w:rPr>
      </w:pPr>
      <w:r w:rsidRPr="0030439B">
        <w:rPr>
          <w:rFonts w:eastAsia="Calibri"/>
          <w:bCs/>
          <w:sz w:val="28"/>
          <w:szCs w:val="28"/>
          <w:lang w:bidi="ru-RU"/>
        </w:rPr>
        <w:t xml:space="preserve">По окончании изучения тем года  учащиеся </w:t>
      </w:r>
      <w:r w:rsidR="0030439B" w:rsidRPr="0030439B">
        <w:rPr>
          <w:rFonts w:eastAsia="Calibri"/>
          <w:bCs/>
          <w:sz w:val="28"/>
          <w:szCs w:val="28"/>
          <w:lang w:bidi="ru-RU"/>
        </w:rPr>
        <w:t>6</w:t>
      </w:r>
      <w:r w:rsidRPr="0030439B">
        <w:rPr>
          <w:rFonts w:eastAsia="Calibri"/>
          <w:bCs/>
          <w:sz w:val="28"/>
          <w:szCs w:val="28"/>
          <w:lang w:bidi="ru-RU"/>
        </w:rPr>
        <w:t xml:space="preserve"> класса научатся</w:t>
      </w:r>
      <w:r w:rsidRPr="0030439B">
        <w:rPr>
          <w:rFonts w:eastAsia="Calibri"/>
          <w:sz w:val="28"/>
          <w:szCs w:val="28"/>
          <w:lang w:bidi="ru-RU"/>
        </w:rPr>
        <w:t>:</w:t>
      </w:r>
    </w:p>
    <w:p w:rsidR="00751CE8" w:rsidRPr="004D08C0" w:rsidRDefault="00751CE8" w:rsidP="0030439B">
      <w:pPr>
        <w:ind w:firstLine="454"/>
        <w:jc w:val="both"/>
        <w:rPr>
          <w:rFonts w:eastAsia="Calibri"/>
          <w:sz w:val="28"/>
          <w:szCs w:val="28"/>
          <w:lang w:bidi="ru-RU"/>
        </w:rPr>
      </w:pPr>
      <w:r w:rsidRPr="004D08C0">
        <w:rPr>
          <w:rFonts w:eastAsia="Calibri"/>
          <w:iCs/>
          <w:sz w:val="28"/>
          <w:szCs w:val="28"/>
          <w:lang w:bidi="ru-RU"/>
        </w:rPr>
        <w:t>• </w:t>
      </w:r>
      <w:r w:rsidRPr="004D08C0">
        <w:rPr>
          <w:rFonts w:eastAsia="Calibri"/>
          <w:sz w:val="28"/>
          <w:szCs w:val="28"/>
          <w:lang w:bidi="ru-RU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751CE8" w:rsidRPr="004D08C0" w:rsidRDefault="00751CE8" w:rsidP="0030439B">
      <w:pPr>
        <w:ind w:firstLine="454"/>
        <w:jc w:val="both"/>
        <w:rPr>
          <w:rFonts w:eastAsia="Calibri"/>
          <w:sz w:val="28"/>
          <w:szCs w:val="28"/>
          <w:lang w:bidi="ru-RU"/>
        </w:rPr>
      </w:pPr>
      <w:r w:rsidRPr="004D08C0">
        <w:rPr>
          <w:rFonts w:eastAsia="Calibri"/>
          <w:iCs/>
          <w:sz w:val="28"/>
          <w:szCs w:val="28"/>
          <w:lang w:bidi="ru-RU"/>
        </w:rPr>
        <w:t>• </w:t>
      </w:r>
      <w:r w:rsidRPr="004D08C0">
        <w:rPr>
          <w:rFonts w:eastAsia="Calibri"/>
          <w:sz w:val="28"/>
          <w:szCs w:val="28"/>
          <w:lang w:bidi="ru-RU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4D08C0">
        <w:rPr>
          <w:rFonts w:eastAsia="Calibri"/>
          <w:sz w:val="28"/>
          <w:szCs w:val="28"/>
          <w:lang w:bidi="ru-RU"/>
        </w:rPr>
        <w:t>взаимодополнение</w:t>
      </w:r>
      <w:proofErr w:type="spellEnd"/>
      <w:r w:rsidRPr="004D08C0">
        <w:rPr>
          <w:rFonts w:eastAsia="Calibri"/>
          <w:sz w:val="28"/>
          <w:szCs w:val="28"/>
          <w:lang w:bidi="ru-RU"/>
        </w:rPr>
        <w:t xml:space="preserve"> выразительных средств — звучаний, линий, красок), различать особенности видов искусства;</w:t>
      </w:r>
    </w:p>
    <w:p w:rsidR="00751CE8" w:rsidRPr="004D08C0" w:rsidRDefault="00751CE8" w:rsidP="0030439B">
      <w:pPr>
        <w:ind w:firstLine="454"/>
        <w:jc w:val="both"/>
        <w:rPr>
          <w:rFonts w:eastAsia="Calibri"/>
          <w:sz w:val="28"/>
          <w:szCs w:val="28"/>
          <w:lang w:bidi="ru-RU"/>
        </w:rPr>
      </w:pPr>
      <w:r w:rsidRPr="004D08C0">
        <w:rPr>
          <w:rFonts w:eastAsia="Calibri"/>
          <w:iCs/>
          <w:sz w:val="28"/>
          <w:szCs w:val="28"/>
          <w:lang w:bidi="ru-RU"/>
        </w:rPr>
        <w:t>• </w:t>
      </w:r>
      <w:r w:rsidRPr="004D08C0">
        <w:rPr>
          <w:rFonts w:eastAsia="Calibri"/>
          <w:sz w:val="28"/>
          <w:szCs w:val="28"/>
          <w:lang w:bidi="ru-RU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4D08C0">
        <w:rPr>
          <w:rFonts w:eastAsia="Calibri"/>
          <w:sz w:val="28"/>
          <w:szCs w:val="28"/>
          <w:lang w:bidi="ru-RU"/>
        </w:rPr>
        <w:t>музицирования</w:t>
      </w:r>
      <w:proofErr w:type="spellEnd"/>
      <w:r w:rsidRPr="004D08C0">
        <w:rPr>
          <w:rFonts w:eastAsia="Calibri"/>
          <w:sz w:val="28"/>
          <w:szCs w:val="28"/>
          <w:lang w:bidi="ru-RU"/>
        </w:rPr>
        <w:t xml:space="preserve">, проявлять инициативу в художественно-творческой деятельности. </w:t>
      </w:r>
    </w:p>
    <w:p w:rsidR="00751CE8" w:rsidRPr="004D08C0" w:rsidRDefault="0030439B" w:rsidP="0030439B">
      <w:pPr>
        <w:ind w:firstLine="454"/>
        <w:jc w:val="both"/>
        <w:rPr>
          <w:rFonts w:eastAsia="Calibri"/>
          <w:i/>
          <w:iCs/>
          <w:sz w:val="28"/>
          <w:szCs w:val="28"/>
          <w:lang w:eastAsia="en-US" w:bidi="en-US"/>
        </w:rPr>
      </w:pPr>
      <w:r>
        <w:rPr>
          <w:rFonts w:eastAsia="Calibri"/>
          <w:i/>
          <w:iCs/>
          <w:sz w:val="28"/>
          <w:szCs w:val="28"/>
          <w:lang w:eastAsia="en-US" w:bidi="en-US"/>
        </w:rPr>
        <w:t>шес</w:t>
      </w:r>
      <w:r w:rsidR="00751CE8">
        <w:rPr>
          <w:rFonts w:eastAsia="Calibri"/>
          <w:i/>
          <w:iCs/>
          <w:sz w:val="28"/>
          <w:szCs w:val="28"/>
          <w:lang w:eastAsia="en-US" w:bidi="en-US"/>
        </w:rPr>
        <w:t>тиклассник</w:t>
      </w:r>
      <w:r w:rsidR="00751CE8" w:rsidRPr="004D08C0">
        <w:rPr>
          <w:rFonts w:eastAsia="Calibri"/>
          <w:i/>
          <w:iCs/>
          <w:sz w:val="28"/>
          <w:szCs w:val="28"/>
          <w:lang w:eastAsia="en-US" w:bidi="en-US"/>
        </w:rPr>
        <w:t xml:space="preserve"> получит возможность научиться:</w:t>
      </w:r>
    </w:p>
    <w:p w:rsidR="00751CE8" w:rsidRPr="004D08C0" w:rsidRDefault="00751CE8" w:rsidP="0030439B">
      <w:pPr>
        <w:ind w:firstLine="454"/>
        <w:jc w:val="both"/>
        <w:rPr>
          <w:rFonts w:eastAsia="Calibri"/>
          <w:i/>
          <w:iCs/>
          <w:sz w:val="28"/>
          <w:szCs w:val="28"/>
          <w:lang w:bidi="ru-RU"/>
        </w:rPr>
      </w:pPr>
      <w:r w:rsidRPr="004D08C0">
        <w:rPr>
          <w:rFonts w:eastAsia="Calibri"/>
          <w:i/>
          <w:iCs/>
          <w:sz w:val="28"/>
          <w:szCs w:val="28"/>
          <w:lang w:bidi="ru-RU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751CE8" w:rsidRDefault="00751CE8" w:rsidP="0030439B">
      <w:pPr>
        <w:ind w:firstLine="454"/>
        <w:jc w:val="both"/>
        <w:rPr>
          <w:rFonts w:eastAsia="Calibri"/>
          <w:i/>
          <w:iCs/>
          <w:sz w:val="28"/>
          <w:szCs w:val="28"/>
          <w:lang w:bidi="ru-RU"/>
        </w:rPr>
      </w:pPr>
      <w:r w:rsidRPr="004D08C0">
        <w:rPr>
          <w:rFonts w:eastAsia="Calibri"/>
          <w:i/>
          <w:iCs/>
          <w:sz w:val="28"/>
          <w:szCs w:val="28"/>
          <w:lang w:bidi="ru-RU"/>
        </w:rPr>
        <w:lastRenderedPageBreak/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30439B" w:rsidRPr="006D171C" w:rsidRDefault="0030439B" w:rsidP="0030439B">
      <w:pPr>
        <w:ind w:firstLine="454"/>
        <w:jc w:val="both"/>
        <w:rPr>
          <w:rFonts w:eastAsia="Calibri"/>
          <w:i/>
          <w:iCs/>
          <w:sz w:val="28"/>
          <w:szCs w:val="28"/>
          <w:lang w:bidi="ru-RU"/>
        </w:rPr>
      </w:pPr>
    </w:p>
    <w:p w:rsidR="00A91478" w:rsidRPr="00BF45E9" w:rsidRDefault="004D08C0" w:rsidP="00FF723E">
      <w:pPr>
        <w:pStyle w:val="a3"/>
        <w:numPr>
          <w:ilvl w:val="0"/>
          <w:numId w:val="15"/>
        </w:numPr>
        <w:autoSpaceDE/>
        <w:autoSpaceDN/>
        <w:adjustRightInd/>
        <w:jc w:val="center"/>
        <w:rPr>
          <w:b/>
          <w:sz w:val="28"/>
          <w:szCs w:val="28"/>
          <w:u w:val="single"/>
        </w:rPr>
      </w:pPr>
      <w:r w:rsidRPr="004D08C0">
        <w:rPr>
          <w:b/>
          <w:sz w:val="28"/>
          <w:szCs w:val="28"/>
        </w:rPr>
        <w:t>Содержание учебного предмета</w:t>
      </w:r>
    </w:p>
    <w:p w:rsidR="00BF45E9" w:rsidRPr="004D08C0" w:rsidRDefault="00BF45E9" w:rsidP="00BF45E9">
      <w:pPr>
        <w:pStyle w:val="a3"/>
        <w:autoSpaceDE/>
        <w:autoSpaceDN/>
        <w:adjustRightInd/>
        <w:rPr>
          <w:b/>
          <w:sz w:val="28"/>
          <w:szCs w:val="28"/>
          <w:u w:val="single"/>
        </w:rPr>
      </w:pPr>
    </w:p>
    <w:p w:rsidR="00B547E3" w:rsidRDefault="00B547E3" w:rsidP="00B547E3">
      <w:pPr>
        <w:shd w:val="clear" w:color="auto" w:fill="FFFFFF"/>
        <w:ind w:firstLine="708"/>
        <w:jc w:val="both"/>
        <w:rPr>
          <w:color w:val="000000"/>
        </w:rPr>
      </w:pPr>
      <w:r w:rsidRPr="00093DF4">
        <w:rPr>
          <w:color w:val="000000"/>
        </w:rPr>
        <w:t xml:space="preserve">В программе рассматриваются </w:t>
      </w:r>
      <w:r>
        <w:rPr>
          <w:color w:val="000000"/>
        </w:rPr>
        <w:t xml:space="preserve">особенности содержания: нравственно-эстетическая </w:t>
      </w:r>
      <w:r w:rsidRPr="00093DF4">
        <w:rPr>
          <w:color w:val="000000"/>
        </w:rPr>
        <w:t xml:space="preserve"> проблематика концентрируются вокруг </w:t>
      </w:r>
      <w:r w:rsidRPr="00093DF4">
        <w:rPr>
          <w:iCs/>
          <w:color w:val="000000"/>
        </w:rPr>
        <w:t xml:space="preserve">художественно-педагогической идеи </w:t>
      </w:r>
      <w:r>
        <w:rPr>
          <w:color w:val="000000"/>
        </w:rPr>
        <w:t xml:space="preserve">- </w:t>
      </w:r>
      <w:r w:rsidRPr="00093DF4">
        <w:rPr>
          <w:color w:val="000000"/>
        </w:rPr>
        <w:t>с</w:t>
      </w:r>
      <w:r>
        <w:rPr>
          <w:color w:val="000000"/>
        </w:rPr>
        <w:t>одержательного стержня урока му</w:t>
      </w:r>
      <w:r w:rsidRPr="00093DF4">
        <w:rPr>
          <w:color w:val="000000"/>
        </w:rPr>
        <w:t>зыки</w:t>
      </w:r>
      <w:r>
        <w:rPr>
          <w:color w:val="000000"/>
        </w:rPr>
        <w:t xml:space="preserve">. </w:t>
      </w:r>
    </w:p>
    <w:p w:rsidR="00B547E3" w:rsidRPr="00B547E3" w:rsidRDefault="00B547E3" w:rsidP="00B547E3">
      <w:pPr>
        <w:shd w:val="clear" w:color="auto" w:fill="FFFFFF"/>
        <w:jc w:val="both"/>
        <w:rPr>
          <w:i/>
          <w:color w:val="000000"/>
        </w:rPr>
      </w:pPr>
      <w:proofErr w:type="spellStart"/>
      <w:r w:rsidRPr="00B547E3">
        <w:rPr>
          <w:i/>
          <w:color w:val="000000"/>
        </w:rPr>
        <w:t>Проблематизация</w:t>
      </w:r>
      <w:proofErr w:type="spellEnd"/>
      <w:r w:rsidRPr="00B547E3">
        <w:rPr>
          <w:i/>
          <w:color w:val="000000"/>
        </w:rPr>
        <w:t xml:space="preserve"> содержания  музыкального образования.</w:t>
      </w:r>
    </w:p>
    <w:p w:rsidR="00B547E3" w:rsidRPr="0081067F" w:rsidRDefault="00B547E3" w:rsidP="00794B03">
      <w:pPr>
        <w:shd w:val="clear" w:color="auto" w:fill="FFFFFF"/>
        <w:ind w:firstLine="708"/>
      </w:pPr>
      <w:r>
        <w:rPr>
          <w:color w:val="000000"/>
        </w:rPr>
        <w:t>Центральная про</w:t>
      </w:r>
      <w:r w:rsidRPr="0081067F">
        <w:rPr>
          <w:color w:val="000000"/>
        </w:rPr>
        <w:t>блема года — преобразующая роль музыки («В чём сила музыки?»). Её исследов</w:t>
      </w:r>
      <w:r>
        <w:rPr>
          <w:color w:val="000000"/>
        </w:rPr>
        <w:t>ание осуществляется как рассмот</w:t>
      </w:r>
      <w:r w:rsidRPr="0081067F">
        <w:rPr>
          <w:color w:val="000000"/>
        </w:rPr>
        <w:t>рение ряда сущностны</w:t>
      </w:r>
      <w:r>
        <w:rPr>
          <w:color w:val="000000"/>
        </w:rPr>
        <w:t>х проблем художественной педаго</w:t>
      </w:r>
      <w:r w:rsidRPr="0081067F">
        <w:rPr>
          <w:color w:val="000000"/>
        </w:rPr>
        <w:t xml:space="preserve">гики, которые в комплексе раскрывают понятие </w:t>
      </w:r>
      <w:r>
        <w:rPr>
          <w:iCs/>
          <w:color w:val="000000"/>
        </w:rPr>
        <w:t>«музы</w:t>
      </w:r>
      <w:r w:rsidRPr="0081067F">
        <w:rPr>
          <w:iCs/>
          <w:color w:val="000000"/>
        </w:rPr>
        <w:t>кальная культура».</w:t>
      </w:r>
    </w:p>
    <w:p w:rsidR="00B547E3" w:rsidRPr="0081067F" w:rsidRDefault="00B547E3" w:rsidP="00B547E3">
      <w:pPr>
        <w:shd w:val="clear" w:color="auto" w:fill="FFFFFF"/>
        <w:jc w:val="both"/>
        <w:rPr>
          <w:color w:val="000000"/>
        </w:rPr>
      </w:pPr>
      <w:r w:rsidRPr="00B547E3">
        <w:rPr>
          <w:i/>
          <w:color w:val="000000"/>
        </w:rPr>
        <w:t>Ценностные ориентиры</w:t>
      </w:r>
      <w:r w:rsidRPr="0081067F">
        <w:rPr>
          <w:color w:val="000000"/>
        </w:rPr>
        <w:t xml:space="preserve">  в подростковый период всегда связаны с </w:t>
      </w:r>
      <w:r w:rsidRPr="0081067F">
        <w:rPr>
          <w:iCs/>
          <w:color w:val="000000"/>
        </w:rPr>
        <w:t xml:space="preserve">активизацией </w:t>
      </w:r>
      <w:r w:rsidRPr="0081067F">
        <w:rPr>
          <w:color w:val="000000"/>
        </w:rPr>
        <w:t>мотивационной сф</w:t>
      </w:r>
      <w:r>
        <w:rPr>
          <w:color w:val="000000"/>
        </w:rPr>
        <w:t>еры школьников в отношении к ис</w:t>
      </w:r>
      <w:r w:rsidRPr="0081067F">
        <w:rPr>
          <w:color w:val="000000"/>
        </w:rPr>
        <w:t xml:space="preserve">кусству, а потому требуются </w:t>
      </w:r>
      <w:r w:rsidRPr="0081067F">
        <w:rPr>
          <w:iCs/>
          <w:color w:val="000000"/>
        </w:rPr>
        <w:t xml:space="preserve">целенаправленное </w:t>
      </w:r>
      <w:r>
        <w:rPr>
          <w:color w:val="000000"/>
        </w:rPr>
        <w:t>(т. е. пе</w:t>
      </w:r>
      <w:r w:rsidRPr="0081067F">
        <w:rPr>
          <w:color w:val="000000"/>
        </w:rPr>
        <w:t>дагогически управляемое) расширение их жизненных впечатлений, концен</w:t>
      </w:r>
      <w:r>
        <w:rPr>
          <w:color w:val="000000"/>
        </w:rPr>
        <w:t>трация эмоциональных пережива</w:t>
      </w:r>
      <w:r w:rsidRPr="0081067F">
        <w:rPr>
          <w:color w:val="000000"/>
        </w:rPr>
        <w:t>ний, обогащение дух</w:t>
      </w:r>
      <w:r>
        <w:rPr>
          <w:color w:val="000000"/>
        </w:rPr>
        <w:t>овных накоплений. Работа по дан</w:t>
      </w:r>
      <w:r w:rsidRPr="0081067F">
        <w:rPr>
          <w:color w:val="000000"/>
        </w:rPr>
        <w:t>ной программе спо</w:t>
      </w:r>
      <w:r>
        <w:rPr>
          <w:color w:val="000000"/>
        </w:rPr>
        <w:t>собствует активизации исследова</w:t>
      </w:r>
      <w:r w:rsidRPr="0081067F">
        <w:rPr>
          <w:color w:val="000000"/>
        </w:rPr>
        <w:t>тельской энергии школ</w:t>
      </w:r>
      <w:r>
        <w:rPr>
          <w:color w:val="000000"/>
        </w:rPr>
        <w:t>ьников. Это достигается, во-пер</w:t>
      </w:r>
      <w:r w:rsidRPr="0081067F">
        <w:rPr>
          <w:color w:val="000000"/>
        </w:rPr>
        <w:t>вых, тем, что мышление учащихся организуется в соответствии с универсальным спосо</w:t>
      </w:r>
      <w:r>
        <w:rPr>
          <w:color w:val="000000"/>
        </w:rPr>
        <w:t>бом мыслитель</w:t>
      </w:r>
      <w:r w:rsidRPr="0081067F">
        <w:rPr>
          <w:color w:val="000000"/>
        </w:rPr>
        <w:t xml:space="preserve">ной деятельности - как движение </w:t>
      </w:r>
      <w:r w:rsidRPr="0081067F">
        <w:rPr>
          <w:iCs/>
          <w:color w:val="000000"/>
        </w:rPr>
        <w:t xml:space="preserve">от абстрактного к </w:t>
      </w:r>
      <w:proofErr w:type="gramStart"/>
      <w:r w:rsidRPr="0081067F">
        <w:rPr>
          <w:iCs/>
          <w:color w:val="000000"/>
        </w:rPr>
        <w:t>конкретному</w:t>
      </w:r>
      <w:proofErr w:type="gramEnd"/>
      <w:r w:rsidRPr="0081067F">
        <w:rPr>
          <w:iCs/>
          <w:color w:val="000000"/>
        </w:rPr>
        <w:t xml:space="preserve">; </w:t>
      </w:r>
      <w:r w:rsidRPr="0081067F">
        <w:rPr>
          <w:color w:val="000000"/>
        </w:rPr>
        <w:t>во-вторых, тем, что теперь, анализируя</w:t>
      </w:r>
      <w:r w:rsidRPr="0081067F">
        <w:t xml:space="preserve"> </w:t>
      </w:r>
      <w:r w:rsidRPr="0081067F">
        <w:rPr>
          <w:color w:val="000000"/>
        </w:rPr>
        <w:t xml:space="preserve">соотношение </w:t>
      </w:r>
      <w:proofErr w:type="spellStart"/>
      <w:r w:rsidRPr="0081067F">
        <w:rPr>
          <w:color w:val="000000"/>
        </w:rPr>
        <w:t>слушательской</w:t>
      </w:r>
      <w:proofErr w:type="spellEnd"/>
      <w:r w:rsidRPr="0081067F">
        <w:rPr>
          <w:color w:val="000000"/>
        </w:rPr>
        <w:t xml:space="preserve"> культуры и всей духовной культуры личности, школьники ставятся в позицию </w:t>
      </w:r>
      <w:r>
        <w:rPr>
          <w:iCs/>
          <w:color w:val="000000"/>
        </w:rPr>
        <w:t>са</w:t>
      </w:r>
      <w:r w:rsidRPr="0081067F">
        <w:rPr>
          <w:iCs/>
          <w:color w:val="000000"/>
        </w:rPr>
        <w:t xml:space="preserve">мостоятельного </w:t>
      </w:r>
      <w:r w:rsidRPr="0081067F">
        <w:rPr>
          <w:color w:val="000000"/>
        </w:rPr>
        <w:t>исследования центральной проблемы года. Чтобы помочь учащи</w:t>
      </w:r>
      <w:r>
        <w:rPr>
          <w:color w:val="000000"/>
        </w:rPr>
        <w:t>мся в самостоятельном исследова</w:t>
      </w:r>
      <w:r w:rsidRPr="0081067F">
        <w:rPr>
          <w:color w:val="000000"/>
        </w:rPr>
        <w:t>нии проблемы, её нужно сформулировать более точно, чётко обрисовывая объ</w:t>
      </w:r>
      <w:r>
        <w:rPr>
          <w:color w:val="000000"/>
        </w:rPr>
        <w:t>ект исследования: «Что такое ду</w:t>
      </w:r>
      <w:r w:rsidRPr="0081067F">
        <w:rPr>
          <w:color w:val="000000"/>
        </w:rPr>
        <w:t xml:space="preserve">ховный мир человека? Когда можно говорить о духовном развитии?» Главное: духовный мир существует </w:t>
      </w:r>
      <w:r w:rsidRPr="0081067F">
        <w:rPr>
          <w:bCs/>
          <w:color w:val="000000"/>
        </w:rPr>
        <w:t xml:space="preserve">целостно </w:t>
      </w:r>
      <w:r w:rsidRPr="0081067F">
        <w:rPr>
          <w:color w:val="000000"/>
        </w:rPr>
        <w:t xml:space="preserve">— как </w:t>
      </w:r>
      <w:r w:rsidRPr="0081067F">
        <w:rPr>
          <w:iCs/>
          <w:color w:val="000000"/>
        </w:rPr>
        <w:t xml:space="preserve">единство мысли, чувства и действия, </w:t>
      </w:r>
      <w:r w:rsidRPr="0081067F">
        <w:rPr>
          <w:color w:val="000000"/>
        </w:rPr>
        <w:t xml:space="preserve">он есть </w:t>
      </w:r>
      <w:r w:rsidRPr="0081067F">
        <w:rPr>
          <w:bCs/>
          <w:color w:val="000000"/>
        </w:rPr>
        <w:t xml:space="preserve">процесс, </w:t>
      </w:r>
      <w:r w:rsidRPr="0081067F">
        <w:rPr>
          <w:color w:val="000000"/>
        </w:rPr>
        <w:t>который «питается» противоречиями жизни.</w:t>
      </w:r>
    </w:p>
    <w:p w:rsidR="00B547E3" w:rsidRPr="0081067F" w:rsidRDefault="00B547E3" w:rsidP="00B547E3">
      <w:pPr>
        <w:shd w:val="clear" w:color="auto" w:fill="FFFFFF"/>
        <w:ind w:firstLine="708"/>
        <w:jc w:val="both"/>
      </w:pPr>
      <w:r w:rsidRPr="0081067F">
        <w:rPr>
          <w:color w:val="000000"/>
        </w:rPr>
        <w:t xml:space="preserve">В том и «секрет» </w:t>
      </w:r>
      <w:r>
        <w:rPr>
          <w:color w:val="000000"/>
        </w:rPr>
        <w:t>преобразующего воздействия музы</w:t>
      </w:r>
      <w:r w:rsidRPr="0081067F">
        <w:rPr>
          <w:color w:val="000000"/>
        </w:rPr>
        <w:t xml:space="preserve">ки, что она </w:t>
      </w:r>
      <w:r w:rsidRPr="0081067F">
        <w:rPr>
          <w:iCs/>
          <w:color w:val="000000"/>
        </w:rPr>
        <w:t xml:space="preserve">превращает энергию противоречий в живое человеческое переживание. </w:t>
      </w:r>
      <w:r>
        <w:rPr>
          <w:color w:val="000000"/>
        </w:rPr>
        <w:t>Тем самым углуб</w:t>
      </w:r>
      <w:r w:rsidRPr="0081067F">
        <w:rPr>
          <w:color w:val="000000"/>
        </w:rPr>
        <w:t>ляется понимание природы и предназначения искусства - объекти</w:t>
      </w:r>
      <w:r>
        <w:rPr>
          <w:color w:val="000000"/>
        </w:rPr>
        <w:t>вировать общечеловеческие ценно</w:t>
      </w:r>
      <w:r w:rsidRPr="0081067F">
        <w:rPr>
          <w:color w:val="000000"/>
        </w:rPr>
        <w:t>сти.</w:t>
      </w:r>
    </w:p>
    <w:p w:rsidR="00B547E3" w:rsidRDefault="00B547E3" w:rsidP="00B547E3">
      <w:pPr>
        <w:shd w:val="clear" w:color="auto" w:fill="FFFFFF"/>
        <w:ind w:firstLine="708"/>
        <w:jc w:val="both"/>
        <w:rPr>
          <w:bCs/>
          <w:color w:val="000000"/>
        </w:rPr>
      </w:pPr>
      <w:r w:rsidRPr="0081067F">
        <w:rPr>
          <w:color w:val="000000"/>
        </w:rPr>
        <w:t>Соответственно, ис</w:t>
      </w:r>
      <w:r>
        <w:rPr>
          <w:color w:val="000000"/>
        </w:rPr>
        <w:t>следовательская деятельность де</w:t>
      </w:r>
      <w:r w:rsidRPr="0081067F">
        <w:rPr>
          <w:color w:val="000000"/>
        </w:rPr>
        <w:t>тей теперь организуется так, чтобы авторская образно-эмоциональная оценка событий трактовалась не только как субъективно-индив</w:t>
      </w:r>
      <w:r>
        <w:rPr>
          <w:color w:val="000000"/>
        </w:rPr>
        <w:t>идуальное отношение автора музы</w:t>
      </w:r>
      <w:r w:rsidRPr="0081067F">
        <w:rPr>
          <w:color w:val="000000"/>
        </w:rPr>
        <w:t xml:space="preserve">ки к тому или иному факту жизни и искусства, но чтобы в ней прочитывалась </w:t>
      </w:r>
      <w:r>
        <w:rPr>
          <w:bCs/>
          <w:color w:val="000000"/>
        </w:rPr>
        <w:t>всеобщая общечеловеческая ценность.</w:t>
      </w:r>
    </w:p>
    <w:p w:rsidR="00B547E3" w:rsidRPr="0081067F" w:rsidRDefault="00B547E3" w:rsidP="00B547E3">
      <w:pPr>
        <w:shd w:val="clear" w:color="auto" w:fill="FFFFFF"/>
        <w:ind w:firstLine="708"/>
        <w:jc w:val="both"/>
      </w:pPr>
      <w:r w:rsidRPr="0081067F">
        <w:rPr>
          <w:color w:val="000000"/>
        </w:rPr>
        <w:t>Благодаря этому у школьн</w:t>
      </w:r>
      <w:r>
        <w:rPr>
          <w:color w:val="000000"/>
        </w:rPr>
        <w:t>иков всегда оказывается «под ру</w:t>
      </w:r>
      <w:r w:rsidRPr="0081067F">
        <w:rPr>
          <w:color w:val="000000"/>
        </w:rPr>
        <w:t xml:space="preserve">кой» значительный запас произведений «золотого фонда», которые, таким образом, </w:t>
      </w:r>
      <w:r>
        <w:rPr>
          <w:color w:val="000000"/>
        </w:rPr>
        <w:t>настойчиво входят в жизнь расту</w:t>
      </w:r>
      <w:r w:rsidRPr="0081067F">
        <w:rPr>
          <w:color w:val="000000"/>
        </w:rPr>
        <w:t>щего человека.</w:t>
      </w:r>
    </w:p>
    <w:p w:rsidR="00B547E3" w:rsidRPr="00B547E3" w:rsidRDefault="00B547E3" w:rsidP="00B547E3">
      <w:pPr>
        <w:shd w:val="clear" w:color="auto" w:fill="FFFFFF"/>
        <w:jc w:val="both"/>
        <w:rPr>
          <w:i/>
          <w:color w:val="000000"/>
        </w:rPr>
      </w:pPr>
      <w:r w:rsidRPr="00B547E3">
        <w:rPr>
          <w:i/>
          <w:color w:val="000000"/>
        </w:rPr>
        <w:t>Практическая часть программы</w:t>
      </w:r>
    </w:p>
    <w:p w:rsidR="00B547E3" w:rsidRPr="00B547E3" w:rsidRDefault="00B547E3" w:rsidP="00B547E3">
      <w:pPr>
        <w:shd w:val="clear" w:color="auto" w:fill="FFFFFF"/>
        <w:jc w:val="both"/>
        <w:rPr>
          <w:color w:val="000000"/>
        </w:rPr>
      </w:pPr>
      <w:r w:rsidRPr="00B547E3">
        <w:rPr>
          <w:color w:val="000000"/>
        </w:rPr>
        <w:t>Тема 1. Музыка в жизни, жизнь в музыке</w:t>
      </w:r>
    </w:p>
    <w:p w:rsidR="00B547E3" w:rsidRPr="0081067F" w:rsidRDefault="00B547E3" w:rsidP="00B547E3">
      <w:pPr>
        <w:shd w:val="clear" w:color="auto" w:fill="FFFFFF"/>
        <w:ind w:firstLine="708"/>
        <w:jc w:val="both"/>
      </w:pPr>
      <w:r w:rsidRPr="0081067F">
        <w:rPr>
          <w:color w:val="000000"/>
        </w:rPr>
        <w:t>Предыдущий опы</w:t>
      </w:r>
      <w:r>
        <w:rPr>
          <w:color w:val="000000"/>
        </w:rPr>
        <w:t>т познания искусства должен убе</w:t>
      </w:r>
      <w:r w:rsidRPr="0081067F">
        <w:rPr>
          <w:color w:val="000000"/>
        </w:rPr>
        <w:t xml:space="preserve">дить школьников в том, что </w:t>
      </w:r>
      <w:r w:rsidRPr="0081067F">
        <w:rPr>
          <w:iCs/>
          <w:color w:val="000000"/>
        </w:rPr>
        <w:t xml:space="preserve">жизнь первична, музыка вторична. </w:t>
      </w:r>
      <w:r w:rsidRPr="0081067F">
        <w:rPr>
          <w:color w:val="000000"/>
        </w:rPr>
        <w:t xml:space="preserve">Теперь же музыка предстаёт перед ними как </w:t>
      </w:r>
      <w:r w:rsidRPr="0081067F">
        <w:rPr>
          <w:iCs/>
          <w:color w:val="000000"/>
        </w:rPr>
        <w:t xml:space="preserve">искусство «в чистом виде», </w:t>
      </w:r>
      <w:r w:rsidRPr="0081067F">
        <w:rPr>
          <w:color w:val="000000"/>
        </w:rPr>
        <w:t xml:space="preserve">как </w:t>
      </w:r>
      <w:r w:rsidRPr="0081067F">
        <w:rPr>
          <w:iCs/>
          <w:color w:val="000000"/>
        </w:rPr>
        <w:t xml:space="preserve">знаковая система особого рода, </w:t>
      </w:r>
      <w:r w:rsidRPr="0081067F">
        <w:rPr>
          <w:color w:val="000000"/>
        </w:rPr>
        <w:t>которая по своей природе принципиаль</w:t>
      </w:r>
      <w:r w:rsidRPr="0081067F">
        <w:rPr>
          <w:color w:val="000000"/>
        </w:rPr>
        <w:softHyphen/>
        <w:t xml:space="preserve">но не предназначена отражать жизнь натурально, «как она есть». В итоге делается вывод, что специфический эмоционально-интонационный язык и </w:t>
      </w:r>
      <w:proofErr w:type="spellStart"/>
      <w:r w:rsidRPr="0081067F">
        <w:rPr>
          <w:color w:val="000000"/>
        </w:rPr>
        <w:t>процессуальность</w:t>
      </w:r>
      <w:proofErr w:type="spellEnd"/>
      <w:r w:rsidRPr="0081067F">
        <w:rPr>
          <w:color w:val="000000"/>
        </w:rPr>
        <w:t xml:space="preserve"> музыки предназначены только для философского уровня отражения жизни — для целенаправленного воспроизве</w:t>
      </w:r>
      <w:r w:rsidRPr="0081067F">
        <w:rPr>
          <w:color w:val="000000"/>
        </w:rPr>
        <w:softHyphen/>
        <w:t xml:space="preserve">дения </w:t>
      </w:r>
      <w:r w:rsidRPr="0081067F">
        <w:rPr>
          <w:iCs/>
          <w:color w:val="000000"/>
        </w:rPr>
        <w:t xml:space="preserve">законов развития </w:t>
      </w:r>
      <w:r>
        <w:rPr>
          <w:color w:val="000000"/>
        </w:rPr>
        <w:t>окружающего мира и ценност</w:t>
      </w:r>
      <w:r w:rsidRPr="0081067F">
        <w:rPr>
          <w:color w:val="000000"/>
        </w:rPr>
        <w:t>ного отношения человека к нему и к самому себе с нрав</w:t>
      </w:r>
      <w:r w:rsidRPr="0081067F">
        <w:rPr>
          <w:color w:val="000000"/>
        </w:rPr>
        <w:softHyphen/>
        <w:t>ственно-эстетических позиций.</w:t>
      </w:r>
    </w:p>
    <w:p w:rsidR="00B547E3" w:rsidRPr="00B547E3" w:rsidRDefault="00B547E3" w:rsidP="00794B03">
      <w:pPr>
        <w:shd w:val="clear" w:color="auto" w:fill="FFFFFF"/>
        <w:ind w:firstLine="708"/>
        <w:jc w:val="both"/>
      </w:pPr>
      <w:r w:rsidRPr="00B547E3">
        <w:rPr>
          <w:bCs/>
          <w:color w:val="000000"/>
        </w:rPr>
        <w:lastRenderedPageBreak/>
        <w:t>Накопление музыкального репертуара и опыта творческой деятельности</w:t>
      </w:r>
    </w:p>
    <w:p w:rsidR="00B547E3" w:rsidRPr="0081067F" w:rsidRDefault="00B547E3" w:rsidP="00B547E3">
      <w:pPr>
        <w:shd w:val="clear" w:color="auto" w:fill="FFFFFF"/>
        <w:jc w:val="both"/>
      </w:pPr>
      <w:r w:rsidRPr="0081067F">
        <w:rPr>
          <w:iCs/>
          <w:color w:val="000000"/>
        </w:rPr>
        <w:t xml:space="preserve">Э. Григ. </w:t>
      </w:r>
      <w:r w:rsidRPr="0081067F">
        <w:rPr>
          <w:color w:val="000000"/>
        </w:rPr>
        <w:t>«Заход солнца»</w:t>
      </w:r>
      <w:proofErr w:type="gramStart"/>
      <w:r w:rsidRPr="0081067F">
        <w:rPr>
          <w:color w:val="000000"/>
        </w:rPr>
        <w:t>.</w:t>
      </w:r>
      <w:r w:rsidRPr="0081067F">
        <w:rPr>
          <w:iCs/>
          <w:color w:val="000000"/>
        </w:rPr>
        <w:t>Э</w:t>
      </w:r>
      <w:proofErr w:type="gramEnd"/>
      <w:r w:rsidRPr="0081067F">
        <w:rPr>
          <w:iCs/>
          <w:color w:val="000000"/>
        </w:rPr>
        <w:t xml:space="preserve">. Григ. </w:t>
      </w:r>
      <w:r w:rsidRPr="0081067F">
        <w:rPr>
          <w:color w:val="000000"/>
        </w:rPr>
        <w:t xml:space="preserve">«Утро», «Песня </w:t>
      </w:r>
      <w:proofErr w:type="spellStart"/>
      <w:r w:rsidRPr="0081067F">
        <w:rPr>
          <w:color w:val="000000"/>
        </w:rPr>
        <w:t>Сольвейг</w:t>
      </w:r>
      <w:proofErr w:type="spellEnd"/>
      <w:r w:rsidRPr="0081067F">
        <w:rPr>
          <w:color w:val="000000"/>
        </w:rPr>
        <w:t xml:space="preserve">», «В пещере горного короля» (из музыки к драме Г. Ибсена «Пер </w:t>
      </w:r>
      <w:proofErr w:type="spellStart"/>
      <w:r w:rsidRPr="0081067F">
        <w:rPr>
          <w:color w:val="000000"/>
        </w:rPr>
        <w:t>Гюнт</w:t>
      </w:r>
      <w:proofErr w:type="spellEnd"/>
      <w:r w:rsidRPr="0081067F">
        <w:rPr>
          <w:color w:val="000000"/>
        </w:rPr>
        <w:t>»).</w:t>
      </w:r>
    </w:p>
    <w:p w:rsidR="00B547E3" w:rsidRPr="0081067F" w:rsidRDefault="00B547E3" w:rsidP="00B547E3">
      <w:pPr>
        <w:shd w:val="clear" w:color="auto" w:fill="FFFFFF"/>
        <w:jc w:val="both"/>
      </w:pPr>
      <w:r w:rsidRPr="0081067F">
        <w:rPr>
          <w:iCs/>
          <w:color w:val="000000"/>
        </w:rPr>
        <w:t xml:space="preserve">Э. Григ. </w:t>
      </w:r>
      <w:r w:rsidRPr="0081067F">
        <w:rPr>
          <w:color w:val="000000"/>
        </w:rPr>
        <w:t xml:space="preserve">Соната соль минор. </w:t>
      </w:r>
      <w:r w:rsidRPr="0081067F">
        <w:rPr>
          <w:iCs/>
          <w:color w:val="000000"/>
        </w:rPr>
        <w:t xml:space="preserve">П. Чайковский. </w:t>
      </w:r>
      <w:r w:rsidRPr="0081067F">
        <w:rPr>
          <w:color w:val="000000"/>
        </w:rPr>
        <w:t>«Растворил я окно..</w:t>
      </w:r>
      <w:proofErr w:type="gramStart"/>
      <w:r w:rsidRPr="0081067F">
        <w:rPr>
          <w:color w:val="000000"/>
        </w:rPr>
        <w:t>.»</w:t>
      </w:r>
      <w:proofErr w:type="gramEnd"/>
      <w:r w:rsidRPr="0081067F">
        <w:rPr>
          <w:color w:val="000000"/>
        </w:rPr>
        <w:t>.</w:t>
      </w:r>
      <w:r w:rsidRPr="0081067F">
        <w:rPr>
          <w:iCs/>
          <w:color w:val="000000"/>
        </w:rPr>
        <w:t xml:space="preserve">П. Чайковский. </w:t>
      </w:r>
      <w:r w:rsidRPr="0081067F">
        <w:rPr>
          <w:color w:val="000000"/>
        </w:rPr>
        <w:t>«Нет, только тот, кто знал...».</w:t>
      </w:r>
    </w:p>
    <w:p w:rsidR="00B547E3" w:rsidRPr="00B547E3" w:rsidRDefault="00B547E3" w:rsidP="00794B03">
      <w:pPr>
        <w:shd w:val="clear" w:color="auto" w:fill="FFFFFF"/>
        <w:ind w:firstLine="708"/>
        <w:jc w:val="both"/>
      </w:pPr>
      <w:r w:rsidRPr="00B547E3">
        <w:rPr>
          <w:bCs/>
          <w:color w:val="000000"/>
        </w:rPr>
        <w:t>Произведения для пения</w:t>
      </w:r>
    </w:p>
    <w:p w:rsidR="00B547E3" w:rsidRPr="0081067F" w:rsidRDefault="00B547E3" w:rsidP="00B547E3">
      <w:pPr>
        <w:shd w:val="clear" w:color="auto" w:fill="FFFFFF"/>
        <w:jc w:val="both"/>
      </w:pPr>
      <w:r w:rsidRPr="0081067F">
        <w:rPr>
          <w:iCs/>
          <w:color w:val="000000"/>
        </w:rPr>
        <w:t xml:space="preserve">С. Прокофьев, </w:t>
      </w:r>
      <w:r w:rsidRPr="0081067F">
        <w:rPr>
          <w:color w:val="000000"/>
        </w:rPr>
        <w:t xml:space="preserve">ел. </w:t>
      </w:r>
      <w:r w:rsidRPr="0081067F">
        <w:rPr>
          <w:iCs/>
          <w:color w:val="000000"/>
        </w:rPr>
        <w:t xml:space="preserve">М. Светлова. </w:t>
      </w:r>
      <w:r>
        <w:rPr>
          <w:color w:val="000000"/>
        </w:rPr>
        <w:t>«Над полярным мо</w:t>
      </w:r>
      <w:r w:rsidRPr="0081067F">
        <w:rPr>
          <w:color w:val="000000"/>
        </w:rPr>
        <w:t xml:space="preserve">рем» (из цикла «Семь песен для голоса и фортепиано», </w:t>
      </w:r>
      <w:smartTag w:uri="urn:schemas-microsoft-com:office:smarttags" w:element="metricconverter">
        <w:smartTagPr>
          <w:attr w:name="ProductID" w:val="1939 г"/>
        </w:smartTagPr>
        <w:r w:rsidRPr="0081067F">
          <w:rPr>
            <w:color w:val="000000"/>
          </w:rPr>
          <w:t>1939 г</w:t>
        </w:r>
      </w:smartTag>
      <w:r w:rsidRPr="0081067F">
        <w:rPr>
          <w:color w:val="000000"/>
        </w:rPr>
        <w:t>.)</w:t>
      </w:r>
      <w:proofErr w:type="gramStart"/>
      <w:r w:rsidRPr="0081067F">
        <w:rPr>
          <w:color w:val="000000"/>
        </w:rPr>
        <w:t>.</w:t>
      </w:r>
      <w:r w:rsidRPr="0081067F">
        <w:rPr>
          <w:iCs/>
          <w:color w:val="000000"/>
        </w:rPr>
        <w:t>С</w:t>
      </w:r>
      <w:proofErr w:type="gramEnd"/>
      <w:r w:rsidRPr="0081067F">
        <w:rPr>
          <w:iCs/>
          <w:color w:val="000000"/>
        </w:rPr>
        <w:t xml:space="preserve">. Прокофьев, </w:t>
      </w:r>
      <w:r w:rsidRPr="0081067F">
        <w:rPr>
          <w:color w:val="000000"/>
        </w:rPr>
        <w:t xml:space="preserve">ел. </w:t>
      </w:r>
      <w:r w:rsidRPr="0081067F">
        <w:rPr>
          <w:iCs/>
          <w:color w:val="000000"/>
        </w:rPr>
        <w:t xml:space="preserve">С. Маршака. </w:t>
      </w:r>
      <w:r w:rsidRPr="0081067F">
        <w:rPr>
          <w:color w:val="000000"/>
        </w:rPr>
        <w:t>«Урок родного языка» (из кантаты «На страже мира»).</w:t>
      </w:r>
      <w:r w:rsidR="00794B03">
        <w:rPr>
          <w:color w:val="000000"/>
        </w:rPr>
        <w:t xml:space="preserve"> </w:t>
      </w:r>
      <w:proofErr w:type="spellStart"/>
      <w:r w:rsidRPr="0081067F">
        <w:rPr>
          <w:iCs/>
          <w:color w:val="000000"/>
        </w:rPr>
        <w:t>А.Пахмутова</w:t>
      </w:r>
      <w:proofErr w:type="spellEnd"/>
      <w:r w:rsidRPr="0081067F">
        <w:rPr>
          <w:iCs/>
          <w:color w:val="000000"/>
        </w:rPr>
        <w:t xml:space="preserve">, </w:t>
      </w:r>
      <w:r w:rsidR="00794B03">
        <w:rPr>
          <w:color w:val="000000"/>
        </w:rPr>
        <w:t>с</w:t>
      </w:r>
      <w:r w:rsidRPr="0081067F">
        <w:rPr>
          <w:color w:val="000000"/>
        </w:rPr>
        <w:t>л.</w:t>
      </w:r>
      <w:r w:rsidR="00794B03">
        <w:rPr>
          <w:color w:val="000000"/>
        </w:rPr>
        <w:t xml:space="preserve"> </w:t>
      </w:r>
      <w:r w:rsidRPr="0081067F">
        <w:rPr>
          <w:iCs/>
          <w:color w:val="000000"/>
        </w:rPr>
        <w:t xml:space="preserve">Н.Добронравова. </w:t>
      </w:r>
      <w:r>
        <w:rPr>
          <w:color w:val="000000"/>
        </w:rPr>
        <w:t>«Смоленская до</w:t>
      </w:r>
      <w:r w:rsidRPr="0081067F">
        <w:rPr>
          <w:color w:val="000000"/>
        </w:rPr>
        <w:t>рога».</w:t>
      </w:r>
      <w:r w:rsidR="00794B03">
        <w:rPr>
          <w:color w:val="000000"/>
        </w:rPr>
        <w:t xml:space="preserve"> </w:t>
      </w:r>
      <w:r w:rsidRPr="0081067F">
        <w:rPr>
          <w:iCs/>
          <w:color w:val="000000"/>
        </w:rPr>
        <w:t xml:space="preserve">Е.Жарковский, </w:t>
      </w:r>
      <w:r w:rsidR="00794B03">
        <w:rPr>
          <w:color w:val="000000"/>
        </w:rPr>
        <w:t>с</w:t>
      </w:r>
      <w:r w:rsidRPr="0081067F">
        <w:rPr>
          <w:color w:val="000000"/>
        </w:rPr>
        <w:t xml:space="preserve">л. </w:t>
      </w:r>
      <w:r w:rsidRPr="0081067F">
        <w:rPr>
          <w:iCs/>
          <w:color w:val="000000"/>
        </w:rPr>
        <w:t xml:space="preserve">Н. Букина. </w:t>
      </w:r>
      <w:r w:rsidRPr="0081067F">
        <w:rPr>
          <w:color w:val="000000"/>
        </w:rPr>
        <w:t>«Прощайте, скалистые</w:t>
      </w:r>
      <w:r w:rsidRPr="0081067F">
        <w:t xml:space="preserve"> </w:t>
      </w:r>
      <w:r w:rsidRPr="0081067F">
        <w:rPr>
          <w:color w:val="000000"/>
        </w:rPr>
        <w:t>горы...».</w:t>
      </w:r>
      <w:r w:rsidR="00794B03">
        <w:rPr>
          <w:color w:val="000000"/>
        </w:rPr>
        <w:t xml:space="preserve"> </w:t>
      </w:r>
      <w:r w:rsidRPr="0081067F">
        <w:rPr>
          <w:iCs/>
          <w:color w:val="000000"/>
        </w:rPr>
        <w:t xml:space="preserve">Б.Окуджава. </w:t>
      </w:r>
      <w:r w:rsidRPr="0081067F">
        <w:rPr>
          <w:color w:val="000000"/>
        </w:rPr>
        <w:t>«Грузинская песня».</w:t>
      </w:r>
      <w:r w:rsidR="00794B03">
        <w:rPr>
          <w:color w:val="000000"/>
        </w:rPr>
        <w:t xml:space="preserve"> </w:t>
      </w:r>
      <w:r w:rsidRPr="0081067F">
        <w:rPr>
          <w:iCs/>
          <w:color w:val="000000"/>
        </w:rPr>
        <w:t xml:space="preserve">Б. Окуджава. </w:t>
      </w:r>
      <w:r w:rsidRPr="0081067F">
        <w:rPr>
          <w:color w:val="000000"/>
        </w:rPr>
        <w:t>«Старинная студенческая песня».</w:t>
      </w:r>
      <w:r w:rsidR="00794B03">
        <w:rPr>
          <w:color w:val="000000"/>
        </w:rPr>
        <w:t xml:space="preserve"> </w:t>
      </w:r>
      <w:r w:rsidRPr="0081067F">
        <w:rPr>
          <w:iCs/>
          <w:color w:val="000000"/>
        </w:rPr>
        <w:t xml:space="preserve">А. </w:t>
      </w:r>
      <w:proofErr w:type="spellStart"/>
      <w:r w:rsidRPr="0081067F">
        <w:rPr>
          <w:iCs/>
          <w:color w:val="000000"/>
        </w:rPr>
        <w:t>Пахмутова</w:t>
      </w:r>
      <w:proofErr w:type="spellEnd"/>
      <w:r w:rsidRPr="0081067F">
        <w:rPr>
          <w:iCs/>
          <w:color w:val="000000"/>
        </w:rPr>
        <w:t xml:space="preserve">, </w:t>
      </w:r>
      <w:r w:rsidR="00794B03">
        <w:rPr>
          <w:color w:val="000000"/>
        </w:rPr>
        <w:t>с</w:t>
      </w:r>
      <w:r w:rsidRPr="0081067F">
        <w:rPr>
          <w:color w:val="000000"/>
        </w:rPr>
        <w:t xml:space="preserve">л. </w:t>
      </w:r>
      <w:r w:rsidRPr="0081067F">
        <w:rPr>
          <w:iCs/>
          <w:color w:val="000000"/>
        </w:rPr>
        <w:t xml:space="preserve">С. Гребенникова </w:t>
      </w:r>
      <w:r w:rsidRPr="0081067F">
        <w:rPr>
          <w:color w:val="000000"/>
        </w:rPr>
        <w:t xml:space="preserve">и </w:t>
      </w:r>
      <w:r w:rsidR="00794B03">
        <w:rPr>
          <w:iCs/>
          <w:color w:val="000000"/>
        </w:rPr>
        <w:t>Н. Добронра</w:t>
      </w:r>
      <w:r w:rsidRPr="0081067F">
        <w:rPr>
          <w:iCs/>
          <w:color w:val="000000"/>
        </w:rPr>
        <w:t xml:space="preserve">вова. </w:t>
      </w:r>
      <w:r w:rsidRPr="0081067F">
        <w:rPr>
          <w:color w:val="000000"/>
        </w:rPr>
        <w:t>«Трус не играет в хоккей».</w:t>
      </w:r>
      <w:r w:rsidR="00794B03">
        <w:rPr>
          <w:color w:val="000000"/>
        </w:rPr>
        <w:t xml:space="preserve"> </w:t>
      </w:r>
      <w:r w:rsidRPr="0081067F">
        <w:rPr>
          <w:iCs/>
          <w:color w:val="000000"/>
        </w:rPr>
        <w:t xml:space="preserve">Р. </w:t>
      </w:r>
      <w:proofErr w:type="spellStart"/>
      <w:r w:rsidRPr="0081067F">
        <w:rPr>
          <w:iCs/>
          <w:color w:val="000000"/>
        </w:rPr>
        <w:t>Роджерс</w:t>
      </w:r>
      <w:proofErr w:type="spellEnd"/>
      <w:r w:rsidRPr="0081067F">
        <w:rPr>
          <w:iCs/>
          <w:color w:val="000000"/>
        </w:rPr>
        <w:t xml:space="preserve">, О. </w:t>
      </w:r>
      <w:proofErr w:type="spellStart"/>
      <w:r w:rsidRPr="0081067F">
        <w:rPr>
          <w:iCs/>
          <w:color w:val="000000"/>
        </w:rPr>
        <w:t>Хаммерстайн</w:t>
      </w:r>
      <w:proofErr w:type="spellEnd"/>
      <w:r w:rsidRPr="0081067F">
        <w:rPr>
          <w:iCs/>
          <w:color w:val="000000"/>
        </w:rPr>
        <w:t xml:space="preserve"> </w:t>
      </w:r>
      <w:r w:rsidRPr="0081067F">
        <w:rPr>
          <w:iCs/>
          <w:color w:val="000000"/>
          <w:lang w:val="en-US"/>
        </w:rPr>
        <w:t>II</w:t>
      </w:r>
      <w:r w:rsidRPr="0081067F">
        <w:rPr>
          <w:iCs/>
          <w:color w:val="000000"/>
        </w:rPr>
        <w:t xml:space="preserve">. </w:t>
      </w:r>
      <w:r>
        <w:rPr>
          <w:color w:val="000000"/>
        </w:rPr>
        <w:t>«Мелочи эти — спа</w:t>
      </w:r>
      <w:r w:rsidRPr="0081067F">
        <w:rPr>
          <w:color w:val="000000"/>
        </w:rPr>
        <w:t>сенье моё», «Эдельвейс» (из мюзикла «Звуки музыки»).</w:t>
      </w:r>
      <w:r w:rsidR="00794B03">
        <w:rPr>
          <w:color w:val="000000"/>
        </w:rPr>
        <w:t xml:space="preserve"> </w:t>
      </w:r>
      <w:r w:rsidRPr="0081067F">
        <w:rPr>
          <w:iCs/>
          <w:color w:val="000000"/>
        </w:rPr>
        <w:t xml:space="preserve">В. Усачёва, </w:t>
      </w:r>
      <w:r w:rsidR="00794B03">
        <w:rPr>
          <w:color w:val="000000"/>
        </w:rPr>
        <w:t>с</w:t>
      </w:r>
      <w:r w:rsidRPr="0081067F">
        <w:rPr>
          <w:color w:val="000000"/>
        </w:rPr>
        <w:t xml:space="preserve">л. </w:t>
      </w:r>
      <w:r w:rsidRPr="0081067F">
        <w:rPr>
          <w:iCs/>
          <w:color w:val="000000"/>
        </w:rPr>
        <w:t xml:space="preserve">Т. Шевченко. </w:t>
      </w:r>
      <w:r w:rsidRPr="0081067F">
        <w:rPr>
          <w:color w:val="000000"/>
        </w:rPr>
        <w:t>«</w:t>
      </w:r>
      <w:proofErr w:type="spellStart"/>
      <w:r w:rsidRPr="0081067F">
        <w:rPr>
          <w:color w:val="000000"/>
        </w:rPr>
        <w:t>Сонце</w:t>
      </w:r>
      <w:proofErr w:type="spellEnd"/>
      <w:r w:rsidRPr="0081067F">
        <w:rPr>
          <w:color w:val="000000"/>
        </w:rPr>
        <w:t xml:space="preserve"> гре</w:t>
      </w:r>
      <w:r w:rsidR="00794B03">
        <w:rPr>
          <w:color w:val="000000"/>
        </w:rPr>
        <w:t>ет!</w:t>
      </w:r>
      <w:r w:rsidRPr="0081067F">
        <w:rPr>
          <w:color w:val="000000"/>
        </w:rPr>
        <w:t>», «Зоря моя».</w:t>
      </w:r>
    </w:p>
    <w:p w:rsidR="00B547E3" w:rsidRPr="00B547E3" w:rsidRDefault="00B547E3" w:rsidP="00794B03">
      <w:pPr>
        <w:shd w:val="clear" w:color="auto" w:fill="FFFFFF"/>
        <w:ind w:firstLine="708"/>
        <w:jc w:val="both"/>
      </w:pPr>
      <w:r w:rsidRPr="00B547E3">
        <w:rPr>
          <w:color w:val="000000"/>
        </w:rPr>
        <w:t>Тема 2. Законы художественного творчества</w:t>
      </w:r>
    </w:p>
    <w:p w:rsidR="00B547E3" w:rsidRPr="00B547E3" w:rsidRDefault="00B547E3" w:rsidP="00794B03">
      <w:pPr>
        <w:shd w:val="clear" w:color="auto" w:fill="FFFFFF"/>
        <w:ind w:firstLine="708"/>
        <w:jc w:val="both"/>
      </w:pPr>
      <w:r w:rsidRPr="00B547E3">
        <w:rPr>
          <w:color w:val="000000"/>
        </w:rPr>
        <w:t>В 6 классе прибавляется ещё одно свойство принципа моделирования художественно-творческого процесса: его способность раскрывать</w:t>
      </w:r>
      <w:r w:rsidR="00794B03">
        <w:rPr>
          <w:color w:val="000000"/>
        </w:rPr>
        <w:t xml:space="preserve"> природу искусства и природу ху</w:t>
      </w:r>
      <w:r w:rsidRPr="00B547E3">
        <w:rPr>
          <w:color w:val="000000"/>
        </w:rPr>
        <w:t>дожественного творчества в целом.</w:t>
      </w:r>
    </w:p>
    <w:p w:rsidR="00B547E3" w:rsidRPr="00B547E3" w:rsidRDefault="00B547E3" w:rsidP="00794B03">
      <w:pPr>
        <w:shd w:val="clear" w:color="auto" w:fill="FFFFFF"/>
        <w:ind w:firstLine="708"/>
        <w:jc w:val="both"/>
      </w:pPr>
      <w:proofErr w:type="spellStart"/>
      <w:r w:rsidRPr="00B547E3">
        <w:rPr>
          <w:color w:val="000000"/>
        </w:rPr>
        <w:t>Процессуальность</w:t>
      </w:r>
      <w:proofErr w:type="spellEnd"/>
      <w:r w:rsidRPr="00B547E3">
        <w:rPr>
          <w:color w:val="000000"/>
        </w:rPr>
        <w:t xml:space="preserve"> музыкального искусства воспроизв</w:t>
      </w:r>
      <w:r w:rsidR="00794B03">
        <w:rPr>
          <w:color w:val="000000"/>
        </w:rPr>
        <w:t>о</w:t>
      </w:r>
      <w:r w:rsidRPr="00B547E3">
        <w:rPr>
          <w:color w:val="000000"/>
        </w:rPr>
        <w:t>дит законы художественного творчества в исторически сложившихся ассоциативно-драматургических формулах и формах. Главное: появляется возможност</w:t>
      </w:r>
      <w:r w:rsidR="00794B03">
        <w:rPr>
          <w:color w:val="000000"/>
        </w:rPr>
        <w:t>ь предугадывать замысел компози</w:t>
      </w:r>
      <w:r w:rsidRPr="00B547E3">
        <w:rPr>
          <w:color w:val="000000"/>
        </w:rPr>
        <w:t xml:space="preserve">тора и таким образом </w:t>
      </w:r>
      <w:r w:rsidRPr="00B547E3">
        <w:rPr>
          <w:iCs/>
          <w:color w:val="000000"/>
        </w:rPr>
        <w:t xml:space="preserve">предвидеть </w:t>
      </w:r>
      <w:r w:rsidR="00794B03">
        <w:rPr>
          <w:color w:val="000000"/>
        </w:rPr>
        <w:t>направление драма</w:t>
      </w:r>
      <w:r w:rsidRPr="00B547E3">
        <w:rPr>
          <w:color w:val="000000"/>
        </w:rPr>
        <w:t>тургического развития музыкального материала. В этом случае восприятие музы</w:t>
      </w:r>
      <w:r w:rsidR="00794B03">
        <w:rPr>
          <w:color w:val="000000"/>
        </w:rPr>
        <w:t>ки реально протекает как «собст</w:t>
      </w:r>
      <w:r w:rsidRPr="00B547E3">
        <w:rPr>
          <w:color w:val="000000"/>
        </w:rPr>
        <w:t>венное творчество» шк</w:t>
      </w:r>
      <w:r w:rsidR="00794B03">
        <w:rPr>
          <w:color w:val="000000"/>
        </w:rPr>
        <w:t>ольников, во всём комплексе эмо</w:t>
      </w:r>
      <w:r w:rsidRPr="00B547E3">
        <w:rPr>
          <w:color w:val="000000"/>
        </w:rPr>
        <w:t xml:space="preserve">ций, а, в конечном счете, </w:t>
      </w:r>
      <w:r w:rsidRPr="00B547E3">
        <w:rPr>
          <w:iCs/>
          <w:color w:val="000000"/>
        </w:rPr>
        <w:t xml:space="preserve">проживание знаний </w:t>
      </w:r>
      <w:r w:rsidRPr="00B547E3">
        <w:rPr>
          <w:color w:val="000000"/>
        </w:rPr>
        <w:t xml:space="preserve">о музыке </w:t>
      </w:r>
      <w:r w:rsidRPr="00B547E3">
        <w:rPr>
          <w:iCs/>
          <w:color w:val="000000"/>
        </w:rPr>
        <w:t xml:space="preserve">предшествует </w:t>
      </w:r>
      <w:r w:rsidRPr="00B547E3">
        <w:rPr>
          <w:color w:val="000000"/>
        </w:rPr>
        <w:t>их понятийному оформлению.</w:t>
      </w:r>
    </w:p>
    <w:p w:rsidR="00B547E3" w:rsidRPr="00B547E3" w:rsidRDefault="00B547E3" w:rsidP="00794B03">
      <w:pPr>
        <w:shd w:val="clear" w:color="auto" w:fill="FFFFFF"/>
        <w:ind w:firstLine="708"/>
        <w:jc w:val="both"/>
        <w:rPr>
          <w:color w:val="000000"/>
        </w:rPr>
      </w:pPr>
      <w:r w:rsidRPr="00B547E3">
        <w:rPr>
          <w:color w:val="000000"/>
        </w:rPr>
        <w:t>В этом смысле и тире между датами — это тоже процесс, движение от одной даты к</w:t>
      </w:r>
      <w:r w:rsidR="00794B03">
        <w:rPr>
          <w:color w:val="000000"/>
        </w:rPr>
        <w:t xml:space="preserve"> другой (и периоды развития жиз</w:t>
      </w:r>
      <w:r w:rsidRPr="00B547E3">
        <w:rPr>
          <w:color w:val="000000"/>
        </w:rPr>
        <w:t xml:space="preserve">ни на Земле, и годы существования эпохи, и путь великих людей от рождения до смерти). </w:t>
      </w:r>
    </w:p>
    <w:p w:rsidR="00794B03" w:rsidRDefault="00B547E3" w:rsidP="00794B03">
      <w:pPr>
        <w:shd w:val="clear" w:color="auto" w:fill="FFFFFF"/>
        <w:ind w:firstLine="708"/>
        <w:jc w:val="both"/>
        <w:rPr>
          <w:bCs/>
          <w:color w:val="000000"/>
        </w:rPr>
      </w:pPr>
      <w:r w:rsidRPr="00B547E3">
        <w:rPr>
          <w:bCs/>
          <w:color w:val="000000"/>
        </w:rPr>
        <w:t>Накопление музыкального репертуара и опыта творческой деятельности</w:t>
      </w:r>
      <w:r w:rsidR="00794B03">
        <w:rPr>
          <w:bCs/>
          <w:color w:val="000000"/>
        </w:rPr>
        <w:t xml:space="preserve"> </w:t>
      </w:r>
    </w:p>
    <w:p w:rsidR="00B547E3" w:rsidRPr="00B547E3" w:rsidRDefault="00B547E3" w:rsidP="00794B03">
      <w:pPr>
        <w:shd w:val="clear" w:color="auto" w:fill="FFFFFF"/>
        <w:ind w:firstLine="708"/>
        <w:jc w:val="both"/>
      </w:pPr>
      <w:r w:rsidRPr="00B547E3">
        <w:rPr>
          <w:iCs/>
          <w:color w:val="000000"/>
        </w:rPr>
        <w:t xml:space="preserve">К. Вебер. </w:t>
      </w:r>
      <w:r w:rsidRPr="00B547E3">
        <w:rPr>
          <w:color w:val="000000"/>
        </w:rPr>
        <w:t>Увертюра к опере «</w:t>
      </w:r>
      <w:proofErr w:type="spellStart"/>
      <w:r w:rsidRPr="00B547E3">
        <w:rPr>
          <w:color w:val="000000"/>
        </w:rPr>
        <w:t>Оберон</w:t>
      </w:r>
      <w:proofErr w:type="spellEnd"/>
      <w:r w:rsidRPr="00B547E3">
        <w:rPr>
          <w:color w:val="000000"/>
        </w:rPr>
        <w:t>»</w:t>
      </w:r>
      <w:proofErr w:type="gramStart"/>
      <w:r w:rsidRPr="00B547E3">
        <w:rPr>
          <w:color w:val="000000"/>
        </w:rPr>
        <w:t>.</w:t>
      </w:r>
      <w:r w:rsidRPr="00B547E3">
        <w:rPr>
          <w:iCs/>
          <w:color w:val="000000"/>
        </w:rPr>
        <w:t>К</w:t>
      </w:r>
      <w:proofErr w:type="gramEnd"/>
      <w:r w:rsidRPr="00B547E3">
        <w:rPr>
          <w:iCs/>
          <w:color w:val="000000"/>
        </w:rPr>
        <w:t xml:space="preserve">. Вебер. </w:t>
      </w:r>
      <w:r w:rsidRPr="00B547E3">
        <w:rPr>
          <w:color w:val="000000"/>
        </w:rPr>
        <w:t>Хор охо</w:t>
      </w:r>
      <w:r w:rsidR="00794B03">
        <w:rPr>
          <w:color w:val="000000"/>
        </w:rPr>
        <w:t>тников из оперы «Волшебный стре</w:t>
      </w:r>
      <w:r w:rsidRPr="00B547E3">
        <w:rPr>
          <w:color w:val="000000"/>
        </w:rPr>
        <w:t>лок»</w:t>
      </w:r>
      <w:proofErr w:type="gramStart"/>
      <w:r w:rsidRPr="00B547E3">
        <w:rPr>
          <w:color w:val="000000"/>
        </w:rPr>
        <w:t>.</w:t>
      </w:r>
      <w:r w:rsidRPr="00B547E3">
        <w:rPr>
          <w:iCs/>
          <w:color w:val="000000"/>
        </w:rPr>
        <w:t>Ф</w:t>
      </w:r>
      <w:proofErr w:type="gramEnd"/>
      <w:r w:rsidRPr="00B547E3">
        <w:rPr>
          <w:iCs/>
          <w:color w:val="000000"/>
        </w:rPr>
        <w:t xml:space="preserve">. Мендельсон. </w:t>
      </w:r>
      <w:r w:rsidRPr="00B547E3">
        <w:rPr>
          <w:color w:val="000000"/>
        </w:rPr>
        <w:t>Музыка к комедии У. Шекспира «Сон в летнюю ночь» (увертю</w:t>
      </w:r>
      <w:r w:rsidR="00794B03">
        <w:rPr>
          <w:color w:val="000000"/>
        </w:rPr>
        <w:t>ра и другие части по выбору учи</w:t>
      </w:r>
      <w:r w:rsidRPr="00B547E3">
        <w:rPr>
          <w:color w:val="000000"/>
        </w:rPr>
        <w:t>теля)</w:t>
      </w:r>
      <w:proofErr w:type="gramStart"/>
      <w:r w:rsidRPr="00B547E3">
        <w:rPr>
          <w:color w:val="000000"/>
        </w:rPr>
        <w:t>.</w:t>
      </w:r>
      <w:r w:rsidRPr="00B547E3">
        <w:rPr>
          <w:iCs/>
          <w:color w:val="000000"/>
        </w:rPr>
        <w:t>Ф</w:t>
      </w:r>
      <w:proofErr w:type="gramEnd"/>
      <w:r w:rsidRPr="00B547E3">
        <w:rPr>
          <w:iCs/>
          <w:color w:val="000000"/>
        </w:rPr>
        <w:t xml:space="preserve">. Мендельсон. </w:t>
      </w:r>
      <w:r w:rsidRPr="00B547E3">
        <w:rPr>
          <w:color w:val="000000"/>
        </w:rPr>
        <w:t>«Песни без слов» (по выбору учителя).</w:t>
      </w:r>
    </w:p>
    <w:p w:rsidR="00B547E3" w:rsidRPr="00B547E3" w:rsidRDefault="00B547E3" w:rsidP="00794B03">
      <w:pPr>
        <w:shd w:val="clear" w:color="auto" w:fill="FFFFFF"/>
        <w:ind w:firstLine="708"/>
        <w:jc w:val="both"/>
      </w:pPr>
      <w:r w:rsidRPr="00B547E3">
        <w:rPr>
          <w:iCs/>
          <w:color w:val="000000"/>
        </w:rPr>
        <w:t xml:space="preserve">Ш. </w:t>
      </w:r>
      <w:proofErr w:type="spellStart"/>
      <w:r w:rsidRPr="00B547E3">
        <w:rPr>
          <w:iCs/>
          <w:color w:val="000000"/>
        </w:rPr>
        <w:t>Гуно</w:t>
      </w:r>
      <w:proofErr w:type="spellEnd"/>
      <w:r w:rsidRPr="00B547E3">
        <w:rPr>
          <w:iCs/>
          <w:color w:val="000000"/>
        </w:rPr>
        <w:t xml:space="preserve">. </w:t>
      </w:r>
      <w:r w:rsidRPr="00B547E3">
        <w:rPr>
          <w:color w:val="000000"/>
        </w:rPr>
        <w:t>«Фауст» (каватина Валентина, марш, куплеты Мефистофеля)</w:t>
      </w:r>
      <w:proofErr w:type="gramStart"/>
      <w:r w:rsidRPr="00B547E3">
        <w:rPr>
          <w:color w:val="000000"/>
        </w:rPr>
        <w:t>.</w:t>
      </w:r>
      <w:r w:rsidRPr="00B547E3">
        <w:rPr>
          <w:iCs/>
          <w:color w:val="000000"/>
        </w:rPr>
        <w:t>Ф</w:t>
      </w:r>
      <w:proofErr w:type="gramEnd"/>
      <w:r w:rsidRPr="00B547E3">
        <w:rPr>
          <w:iCs/>
          <w:color w:val="000000"/>
        </w:rPr>
        <w:t xml:space="preserve">. Шуберт. </w:t>
      </w:r>
      <w:r w:rsidRPr="00B547E3">
        <w:rPr>
          <w:color w:val="000000"/>
        </w:rPr>
        <w:t>Симфония № 8.</w:t>
      </w:r>
      <w:r w:rsidRPr="00B547E3">
        <w:rPr>
          <w:iCs/>
          <w:color w:val="000000"/>
        </w:rPr>
        <w:t xml:space="preserve">Ф. Шуберт. </w:t>
      </w:r>
      <w:r w:rsidRPr="00B547E3">
        <w:rPr>
          <w:color w:val="000000"/>
        </w:rPr>
        <w:t>«Лесной царь»</w:t>
      </w:r>
      <w:proofErr w:type="gramStart"/>
      <w:r w:rsidRPr="00B547E3">
        <w:rPr>
          <w:color w:val="000000"/>
        </w:rPr>
        <w:t>.</w:t>
      </w:r>
      <w:r w:rsidRPr="00B547E3">
        <w:rPr>
          <w:iCs/>
          <w:color w:val="000000"/>
        </w:rPr>
        <w:t>Ф</w:t>
      </w:r>
      <w:proofErr w:type="gramEnd"/>
      <w:r w:rsidRPr="00B547E3">
        <w:rPr>
          <w:iCs/>
          <w:color w:val="000000"/>
        </w:rPr>
        <w:t xml:space="preserve">. Шуберт. </w:t>
      </w:r>
      <w:proofErr w:type="gramStart"/>
      <w:r w:rsidRPr="00B547E3">
        <w:rPr>
          <w:color w:val="000000"/>
        </w:rPr>
        <w:t xml:space="preserve">Песни </w:t>
      </w:r>
      <w:r w:rsidR="00794B03">
        <w:rPr>
          <w:color w:val="000000"/>
        </w:rPr>
        <w:t>из цикла «Зимний путь» («Спокой</w:t>
      </w:r>
      <w:r w:rsidRPr="00B547E3">
        <w:rPr>
          <w:color w:val="000000"/>
        </w:rPr>
        <w:t>но спи», «Флюгер», «Липа», «Весенний сон», «Ворон», «Шарманщик»).</w:t>
      </w:r>
      <w:proofErr w:type="gramEnd"/>
    </w:p>
    <w:p w:rsidR="00B547E3" w:rsidRPr="00B547E3" w:rsidRDefault="00B547E3" w:rsidP="00794B03">
      <w:pPr>
        <w:shd w:val="clear" w:color="auto" w:fill="FFFFFF"/>
        <w:ind w:firstLine="708"/>
        <w:jc w:val="both"/>
      </w:pPr>
      <w:r w:rsidRPr="00B547E3">
        <w:rPr>
          <w:bCs/>
          <w:color w:val="000000"/>
        </w:rPr>
        <w:t>Произведения для пения</w:t>
      </w:r>
    </w:p>
    <w:p w:rsidR="00B547E3" w:rsidRPr="00B547E3" w:rsidRDefault="00B547E3" w:rsidP="00794B03">
      <w:pPr>
        <w:shd w:val="clear" w:color="auto" w:fill="FFFFFF"/>
        <w:ind w:firstLine="708"/>
        <w:jc w:val="both"/>
      </w:pPr>
      <w:r w:rsidRPr="00B547E3">
        <w:rPr>
          <w:iCs/>
          <w:color w:val="000000"/>
        </w:rPr>
        <w:t xml:space="preserve">Ф. Шуберт, </w:t>
      </w:r>
      <w:r w:rsidRPr="00B547E3">
        <w:rPr>
          <w:color w:val="000000"/>
        </w:rPr>
        <w:t xml:space="preserve">ел. </w:t>
      </w:r>
      <w:r w:rsidRPr="00B547E3">
        <w:rPr>
          <w:iCs/>
          <w:color w:val="000000"/>
        </w:rPr>
        <w:t xml:space="preserve">Г. </w:t>
      </w:r>
      <w:proofErr w:type="spellStart"/>
      <w:r w:rsidRPr="00B547E3">
        <w:rPr>
          <w:iCs/>
          <w:color w:val="000000"/>
        </w:rPr>
        <w:t>Фаллерслебена</w:t>
      </w:r>
      <w:proofErr w:type="spellEnd"/>
      <w:r w:rsidRPr="00B547E3">
        <w:rPr>
          <w:iCs/>
          <w:color w:val="000000"/>
        </w:rPr>
        <w:t xml:space="preserve">, </w:t>
      </w:r>
      <w:r w:rsidRPr="00B547E3">
        <w:rPr>
          <w:color w:val="000000"/>
        </w:rPr>
        <w:t>рус</w:t>
      </w:r>
      <w:proofErr w:type="gramStart"/>
      <w:r w:rsidRPr="00B547E3">
        <w:rPr>
          <w:color w:val="000000"/>
        </w:rPr>
        <w:t>.</w:t>
      </w:r>
      <w:proofErr w:type="gramEnd"/>
      <w:r w:rsidRPr="00B547E3">
        <w:rPr>
          <w:color w:val="000000"/>
        </w:rPr>
        <w:t xml:space="preserve"> </w:t>
      </w:r>
      <w:proofErr w:type="gramStart"/>
      <w:r w:rsidRPr="00B547E3">
        <w:rPr>
          <w:color w:val="000000"/>
        </w:rPr>
        <w:t>т</w:t>
      </w:r>
      <w:proofErr w:type="gramEnd"/>
      <w:r w:rsidRPr="00B547E3">
        <w:rPr>
          <w:color w:val="000000"/>
        </w:rPr>
        <w:t xml:space="preserve">екст </w:t>
      </w:r>
      <w:r w:rsidRPr="00B547E3">
        <w:rPr>
          <w:iCs/>
          <w:color w:val="000000"/>
        </w:rPr>
        <w:t xml:space="preserve">Я. Родионова. </w:t>
      </w:r>
      <w:r w:rsidRPr="00B547E3">
        <w:rPr>
          <w:color w:val="000000"/>
        </w:rPr>
        <w:t>«Совёнок», «Мотылёк»</w:t>
      </w:r>
      <w:proofErr w:type="gramStart"/>
      <w:r w:rsidRPr="00B547E3">
        <w:rPr>
          <w:color w:val="000000"/>
        </w:rPr>
        <w:t>.Ф</w:t>
      </w:r>
      <w:proofErr w:type="gramEnd"/>
      <w:r w:rsidRPr="00B547E3">
        <w:rPr>
          <w:color w:val="000000"/>
        </w:rPr>
        <w:t xml:space="preserve">. </w:t>
      </w:r>
      <w:r w:rsidRPr="00B547E3">
        <w:rPr>
          <w:iCs/>
          <w:color w:val="000000"/>
        </w:rPr>
        <w:t xml:space="preserve">Шуберт, </w:t>
      </w:r>
      <w:r w:rsidRPr="00B547E3">
        <w:rPr>
          <w:color w:val="000000"/>
        </w:rPr>
        <w:t xml:space="preserve">ел. </w:t>
      </w:r>
      <w:r w:rsidRPr="00B547E3">
        <w:rPr>
          <w:iCs/>
          <w:color w:val="000000"/>
        </w:rPr>
        <w:t xml:space="preserve">В. Мюллера. </w:t>
      </w:r>
      <w:r w:rsidR="00794B03">
        <w:rPr>
          <w:color w:val="000000"/>
        </w:rPr>
        <w:t>«Шарманщик» (из во</w:t>
      </w:r>
      <w:r w:rsidRPr="00B547E3">
        <w:rPr>
          <w:color w:val="000000"/>
        </w:rPr>
        <w:t>кального цикла «Зимний путь»)</w:t>
      </w:r>
      <w:proofErr w:type="gramStart"/>
      <w:r w:rsidRPr="00B547E3">
        <w:rPr>
          <w:color w:val="000000"/>
        </w:rPr>
        <w:t>.</w:t>
      </w:r>
      <w:r w:rsidRPr="00B547E3">
        <w:rPr>
          <w:iCs/>
          <w:color w:val="000000"/>
        </w:rPr>
        <w:t>С</w:t>
      </w:r>
      <w:proofErr w:type="gramEnd"/>
      <w:r w:rsidRPr="00B547E3">
        <w:rPr>
          <w:iCs/>
          <w:color w:val="000000"/>
        </w:rPr>
        <w:t xml:space="preserve">. Рахманинов, </w:t>
      </w:r>
      <w:r w:rsidRPr="00B547E3">
        <w:rPr>
          <w:color w:val="000000"/>
        </w:rPr>
        <w:t xml:space="preserve">ел. </w:t>
      </w:r>
      <w:r w:rsidRPr="00B547E3">
        <w:rPr>
          <w:iCs/>
          <w:color w:val="000000"/>
        </w:rPr>
        <w:t xml:space="preserve">М. Лермонтова. </w:t>
      </w:r>
      <w:r w:rsidR="00794B03">
        <w:rPr>
          <w:color w:val="000000"/>
        </w:rPr>
        <w:t>«Ангел» (из цик</w:t>
      </w:r>
      <w:r w:rsidRPr="00B547E3">
        <w:rPr>
          <w:color w:val="000000"/>
        </w:rPr>
        <w:t>ла «Шесть хоров для женских или детских голосов»).</w:t>
      </w:r>
    </w:p>
    <w:p w:rsidR="00B547E3" w:rsidRDefault="00B547E3" w:rsidP="00794B03">
      <w:pPr>
        <w:shd w:val="clear" w:color="auto" w:fill="FFFFFF"/>
        <w:ind w:firstLine="708"/>
        <w:jc w:val="both"/>
        <w:rPr>
          <w:color w:val="000000"/>
        </w:rPr>
      </w:pPr>
      <w:r w:rsidRPr="00B547E3">
        <w:rPr>
          <w:iCs/>
          <w:color w:val="000000"/>
        </w:rPr>
        <w:t xml:space="preserve">А. Рубинштейн, </w:t>
      </w:r>
      <w:r w:rsidRPr="00B547E3">
        <w:rPr>
          <w:color w:val="000000"/>
        </w:rPr>
        <w:t xml:space="preserve">ел. </w:t>
      </w:r>
      <w:r w:rsidRPr="00B547E3">
        <w:rPr>
          <w:iCs/>
          <w:color w:val="000000"/>
        </w:rPr>
        <w:t xml:space="preserve">М. Лермонтова. </w:t>
      </w:r>
      <w:r w:rsidRPr="00B547E3">
        <w:rPr>
          <w:color w:val="000000"/>
        </w:rPr>
        <w:t>«Горные вер</w:t>
      </w:r>
      <w:r w:rsidRPr="00B547E3">
        <w:rPr>
          <w:color w:val="000000"/>
        </w:rPr>
        <w:softHyphen/>
        <w:t>шины»</w:t>
      </w:r>
      <w:proofErr w:type="gramStart"/>
      <w:r w:rsidRPr="00B547E3">
        <w:rPr>
          <w:color w:val="000000"/>
        </w:rPr>
        <w:t>.</w:t>
      </w:r>
      <w:r w:rsidRPr="00B547E3">
        <w:rPr>
          <w:iCs/>
          <w:color w:val="000000"/>
        </w:rPr>
        <w:t>А</w:t>
      </w:r>
      <w:proofErr w:type="gramEnd"/>
      <w:r w:rsidRPr="00B547E3">
        <w:rPr>
          <w:iCs/>
          <w:color w:val="000000"/>
        </w:rPr>
        <w:t xml:space="preserve">. Варламов, </w:t>
      </w:r>
      <w:r w:rsidRPr="00B547E3">
        <w:rPr>
          <w:color w:val="000000"/>
        </w:rPr>
        <w:t xml:space="preserve">ел. </w:t>
      </w:r>
      <w:r w:rsidRPr="00B547E3">
        <w:rPr>
          <w:iCs/>
          <w:color w:val="000000"/>
        </w:rPr>
        <w:t xml:space="preserve">М. Лермонтова. </w:t>
      </w:r>
      <w:r w:rsidRPr="00B547E3">
        <w:rPr>
          <w:color w:val="000000"/>
        </w:rPr>
        <w:t>«Горные вершины»</w:t>
      </w:r>
      <w:proofErr w:type="gramStart"/>
      <w:r w:rsidRPr="00B547E3">
        <w:rPr>
          <w:color w:val="000000"/>
        </w:rPr>
        <w:t>.</w:t>
      </w:r>
      <w:r w:rsidRPr="00B547E3">
        <w:rPr>
          <w:iCs/>
          <w:color w:val="000000"/>
        </w:rPr>
        <w:t>Ф</w:t>
      </w:r>
      <w:proofErr w:type="gramEnd"/>
      <w:r w:rsidRPr="00B547E3">
        <w:rPr>
          <w:iCs/>
          <w:color w:val="000000"/>
        </w:rPr>
        <w:t xml:space="preserve">. Шуберт, </w:t>
      </w:r>
      <w:r w:rsidRPr="00B547E3">
        <w:rPr>
          <w:color w:val="000000"/>
        </w:rPr>
        <w:t xml:space="preserve">ел. </w:t>
      </w:r>
      <w:r w:rsidRPr="00B547E3">
        <w:rPr>
          <w:iCs/>
          <w:color w:val="000000"/>
        </w:rPr>
        <w:t xml:space="preserve">В. Мюллера, </w:t>
      </w:r>
      <w:r w:rsidRPr="00B547E3">
        <w:rPr>
          <w:color w:val="000000"/>
        </w:rPr>
        <w:t xml:space="preserve">пер. </w:t>
      </w:r>
      <w:r w:rsidRPr="00B547E3">
        <w:rPr>
          <w:iCs/>
          <w:color w:val="000000"/>
        </w:rPr>
        <w:t xml:space="preserve">И. </w:t>
      </w:r>
      <w:proofErr w:type="spellStart"/>
      <w:r w:rsidRPr="00B547E3">
        <w:rPr>
          <w:iCs/>
          <w:color w:val="000000"/>
        </w:rPr>
        <w:t>Тюменева</w:t>
      </w:r>
      <w:proofErr w:type="spellEnd"/>
      <w:r w:rsidRPr="00B547E3">
        <w:rPr>
          <w:iCs/>
          <w:color w:val="000000"/>
        </w:rPr>
        <w:t xml:space="preserve"> </w:t>
      </w:r>
      <w:r w:rsidRPr="00B547E3">
        <w:rPr>
          <w:color w:val="000000"/>
        </w:rPr>
        <w:t xml:space="preserve">и </w:t>
      </w:r>
      <w:r w:rsidRPr="00B547E3">
        <w:rPr>
          <w:iCs/>
          <w:color w:val="000000"/>
        </w:rPr>
        <w:t xml:space="preserve">А. </w:t>
      </w:r>
      <w:proofErr w:type="spellStart"/>
      <w:r w:rsidRPr="00B547E3">
        <w:rPr>
          <w:iCs/>
          <w:color w:val="000000"/>
        </w:rPr>
        <w:t>Машистова</w:t>
      </w:r>
      <w:proofErr w:type="spellEnd"/>
      <w:r w:rsidRPr="00B547E3">
        <w:rPr>
          <w:iCs/>
          <w:color w:val="000000"/>
        </w:rPr>
        <w:t xml:space="preserve">. </w:t>
      </w:r>
      <w:r w:rsidRPr="00B547E3">
        <w:rPr>
          <w:color w:val="000000"/>
        </w:rPr>
        <w:t>«В путь» (из цикла «Прекрасная мель</w:t>
      </w:r>
      <w:r w:rsidRPr="00B547E3">
        <w:rPr>
          <w:color w:val="000000"/>
        </w:rPr>
        <w:softHyphen/>
        <w:t>ничиха»)</w:t>
      </w:r>
      <w:proofErr w:type="gramStart"/>
      <w:r w:rsidRPr="00B547E3">
        <w:rPr>
          <w:color w:val="000000"/>
        </w:rPr>
        <w:t>.Ф</w:t>
      </w:r>
      <w:proofErr w:type="gramEnd"/>
      <w:r w:rsidRPr="00B547E3">
        <w:rPr>
          <w:color w:val="000000"/>
        </w:rPr>
        <w:t xml:space="preserve">. </w:t>
      </w:r>
      <w:r w:rsidRPr="00B547E3">
        <w:rPr>
          <w:iCs/>
          <w:color w:val="000000"/>
        </w:rPr>
        <w:t xml:space="preserve">Шуберт, ел. Д. Шуберта. </w:t>
      </w:r>
      <w:r w:rsidRPr="00B547E3">
        <w:rPr>
          <w:color w:val="000000"/>
        </w:rPr>
        <w:t>«Форель</w:t>
      </w:r>
      <w:r w:rsidRPr="0081067F">
        <w:rPr>
          <w:color w:val="000000"/>
        </w:rPr>
        <w:t>»</w:t>
      </w:r>
      <w:proofErr w:type="gramStart"/>
      <w:r w:rsidRPr="0081067F">
        <w:rPr>
          <w:color w:val="000000"/>
        </w:rPr>
        <w:t>.</w:t>
      </w:r>
      <w:r w:rsidRPr="0081067F">
        <w:rPr>
          <w:iCs/>
          <w:color w:val="000000"/>
        </w:rPr>
        <w:t>И</w:t>
      </w:r>
      <w:proofErr w:type="gramEnd"/>
      <w:r w:rsidRPr="0081067F">
        <w:rPr>
          <w:iCs/>
          <w:color w:val="000000"/>
        </w:rPr>
        <w:t xml:space="preserve">. Дунаевский, </w:t>
      </w:r>
      <w:r w:rsidRPr="0081067F">
        <w:rPr>
          <w:color w:val="000000"/>
        </w:rPr>
        <w:t xml:space="preserve">ел. </w:t>
      </w:r>
      <w:r w:rsidRPr="0081067F">
        <w:rPr>
          <w:iCs/>
          <w:color w:val="000000"/>
        </w:rPr>
        <w:t xml:space="preserve">В. Лебедева-Кумача. </w:t>
      </w:r>
      <w:r w:rsidRPr="0081067F">
        <w:rPr>
          <w:color w:val="000000"/>
        </w:rPr>
        <w:t>«Песня о ве</w:t>
      </w:r>
      <w:r w:rsidRPr="0081067F">
        <w:rPr>
          <w:color w:val="000000"/>
        </w:rPr>
        <w:softHyphen/>
        <w:t>сёлом ветре», «Марш весёлых ребят»</w:t>
      </w:r>
      <w:proofErr w:type="gramStart"/>
      <w:r w:rsidRPr="0081067F">
        <w:rPr>
          <w:color w:val="000000"/>
        </w:rPr>
        <w:t>.</w:t>
      </w:r>
      <w:r w:rsidRPr="0081067F">
        <w:rPr>
          <w:iCs/>
          <w:color w:val="000000"/>
        </w:rPr>
        <w:t>И</w:t>
      </w:r>
      <w:proofErr w:type="gramEnd"/>
      <w:r w:rsidRPr="0081067F">
        <w:rPr>
          <w:iCs/>
          <w:color w:val="000000"/>
        </w:rPr>
        <w:t xml:space="preserve">. Дунаевский, </w:t>
      </w:r>
      <w:r w:rsidRPr="0081067F">
        <w:rPr>
          <w:color w:val="000000"/>
        </w:rPr>
        <w:t xml:space="preserve">ел. </w:t>
      </w:r>
      <w:r w:rsidRPr="0081067F">
        <w:rPr>
          <w:iCs/>
          <w:color w:val="000000"/>
        </w:rPr>
        <w:t xml:space="preserve">А. </w:t>
      </w:r>
      <w:proofErr w:type="spellStart"/>
      <w:r w:rsidRPr="0081067F">
        <w:rPr>
          <w:iCs/>
          <w:color w:val="000000"/>
        </w:rPr>
        <w:t>Д'Актиля</w:t>
      </w:r>
      <w:proofErr w:type="spellEnd"/>
      <w:r w:rsidRPr="0081067F">
        <w:rPr>
          <w:iCs/>
          <w:color w:val="000000"/>
        </w:rPr>
        <w:t xml:space="preserve">. </w:t>
      </w:r>
      <w:r w:rsidRPr="0081067F">
        <w:rPr>
          <w:color w:val="000000"/>
        </w:rPr>
        <w:t>«Марш энтузиа</w:t>
      </w:r>
      <w:r w:rsidRPr="0081067F">
        <w:rPr>
          <w:color w:val="000000"/>
        </w:rPr>
        <w:softHyphen/>
        <w:t>стов», «Лейся, песня, на просторе!»</w:t>
      </w:r>
      <w:proofErr w:type="gramStart"/>
      <w:r w:rsidRPr="0081067F">
        <w:rPr>
          <w:color w:val="000000"/>
        </w:rPr>
        <w:t>.</w:t>
      </w:r>
      <w:r w:rsidRPr="0081067F">
        <w:rPr>
          <w:iCs/>
          <w:color w:val="000000"/>
        </w:rPr>
        <w:t>И</w:t>
      </w:r>
      <w:proofErr w:type="gramEnd"/>
      <w:r w:rsidRPr="0081067F">
        <w:rPr>
          <w:iCs/>
          <w:color w:val="000000"/>
        </w:rPr>
        <w:t xml:space="preserve">. Дунаевский, </w:t>
      </w:r>
      <w:r w:rsidRPr="0081067F">
        <w:rPr>
          <w:color w:val="000000"/>
        </w:rPr>
        <w:t xml:space="preserve">ел. </w:t>
      </w:r>
      <w:r w:rsidRPr="0081067F">
        <w:rPr>
          <w:iCs/>
          <w:color w:val="000000"/>
        </w:rPr>
        <w:t xml:space="preserve">М. Исаковского. </w:t>
      </w:r>
      <w:r w:rsidRPr="0081067F">
        <w:rPr>
          <w:color w:val="000000"/>
        </w:rPr>
        <w:t>«Ой, цветёт ка</w:t>
      </w:r>
      <w:r w:rsidRPr="0081067F">
        <w:rPr>
          <w:color w:val="000000"/>
        </w:rPr>
        <w:softHyphen/>
        <w:t>лина..</w:t>
      </w:r>
      <w:proofErr w:type="gramStart"/>
      <w:r w:rsidRPr="0081067F">
        <w:rPr>
          <w:color w:val="000000"/>
        </w:rPr>
        <w:t>.»</w:t>
      </w:r>
      <w:proofErr w:type="gramEnd"/>
      <w:r w:rsidRPr="0081067F">
        <w:rPr>
          <w:color w:val="000000"/>
        </w:rPr>
        <w:t>.</w:t>
      </w:r>
      <w:r w:rsidRPr="0081067F">
        <w:rPr>
          <w:iCs/>
          <w:color w:val="000000"/>
        </w:rPr>
        <w:t xml:space="preserve">А. </w:t>
      </w:r>
      <w:proofErr w:type="spellStart"/>
      <w:r w:rsidRPr="0081067F">
        <w:rPr>
          <w:iCs/>
          <w:color w:val="000000"/>
        </w:rPr>
        <w:t>Зацепин</w:t>
      </w:r>
      <w:proofErr w:type="spellEnd"/>
      <w:r w:rsidRPr="0081067F">
        <w:rPr>
          <w:iCs/>
          <w:color w:val="000000"/>
        </w:rPr>
        <w:t xml:space="preserve">, </w:t>
      </w:r>
      <w:r w:rsidRPr="0081067F">
        <w:rPr>
          <w:color w:val="000000"/>
        </w:rPr>
        <w:t xml:space="preserve">ел. </w:t>
      </w:r>
      <w:r w:rsidRPr="0081067F">
        <w:rPr>
          <w:iCs/>
          <w:color w:val="000000"/>
        </w:rPr>
        <w:t xml:space="preserve">Л. </w:t>
      </w:r>
      <w:proofErr w:type="spellStart"/>
      <w:r w:rsidRPr="0081067F">
        <w:rPr>
          <w:iCs/>
          <w:color w:val="000000"/>
        </w:rPr>
        <w:t>Дербенёва</w:t>
      </w:r>
      <w:proofErr w:type="spellEnd"/>
      <w:r w:rsidRPr="0081067F">
        <w:rPr>
          <w:iCs/>
          <w:color w:val="000000"/>
        </w:rPr>
        <w:t xml:space="preserve">. </w:t>
      </w:r>
      <w:r w:rsidRPr="0081067F">
        <w:rPr>
          <w:color w:val="000000"/>
        </w:rPr>
        <w:t>«Есть только миг...».</w:t>
      </w:r>
    </w:p>
    <w:p w:rsidR="00794B03" w:rsidRDefault="00A112BE" w:rsidP="00794B03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 обязательной части изучения предмета «Музыка» необходимо выделить резервные часы.</w:t>
      </w:r>
    </w:p>
    <w:p w:rsidR="00B547E3" w:rsidRPr="00B547E3" w:rsidRDefault="00B547E3" w:rsidP="00794B03">
      <w:pPr>
        <w:shd w:val="clear" w:color="auto" w:fill="FFFFFF"/>
        <w:ind w:firstLine="708"/>
        <w:jc w:val="both"/>
      </w:pPr>
      <w:proofErr w:type="spellStart"/>
      <w:r w:rsidRPr="00B547E3">
        <w:rPr>
          <w:i/>
          <w:color w:val="000000"/>
        </w:rPr>
        <w:t>Внутрипредметный</w:t>
      </w:r>
      <w:proofErr w:type="spellEnd"/>
      <w:r w:rsidRPr="00B547E3">
        <w:rPr>
          <w:i/>
          <w:color w:val="000000"/>
        </w:rPr>
        <w:t xml:space="preserve"> модуль. </w:t>
      </w:r>
      <w:r w:rsidRPr="00794B03">
        <w:rPr>
          <w:color w:val="000000"/>
          <w:u w:val="single"/>
        </w:rPr>
        <w:t>Музыкальное восприятие как умение «слышать музыку и размышлять о ней»</w:t>
      </w:r>
    </w:p>
    <w:p w:rsidR="00B547E3" w:rsidRPr="0081067F" w:rsidRDefault="00B547E3" w:rsidP="00B547E3">
      <w:pPr>
        <w:shd w:val="clear" w:color="auto" w:fill="FFFFFF"/>
        <w:ind w:firstLine="708"/>
        <w:jc w:val="both"/>
      </w:pPr>
      <w:r w:rsidRPr="0081067F">
        <w:rPr>
          <w:color w:val="000000"/>
        </w:rPr>
        <w:lastRenderedPageBreak/>
        <w:t xml:space="preserve">В этой научно-педагогической «формуле» </w:t>
      </w:r>
      <w:r>
        <w:rPr>
          <w:iCs/>
          <w:color w:val="000000"/>
        </w:rPr>
        <w:t xml:space="preserve">Д.Б. </w:t>
      </w:r>
      <w:proofErr w:type="spellStart"/>
      <w:r>
        <w:rPr>
          <w:iCs/>
          <w:color w:val="000000"/>
        </w:rPr>
        <w:t>Каба</w:t>
      </w:r>
      <w:r w:rsidRPr="0081067F">
        <w:rPr>
          <w:iCs/>
          <w:color w:val="000000"/>
        </w:rPr>
        <w:t>левского</w:t>
      </w:r>
      <w:proofErr w:type="spellEnd"/>
      <w:r w:rsidRPr="0081067F">
        <w:rPr>
          <w:iCs/>
          <w:color w:val="000000"/>
        </w:rPr>
        <w:t xml:space="preserve"> </w:t>
      </w:r>
      <w:r w:rsidRPr="0081067F">
        <w:rPr>
          <w:color w:val="000000"/>
        </w:rPr>
        <w:t>одновреме</w:t>
      </w:r>
      <w:r>
        <w:rPr>
          <w:color w:val="000000"/>
        </w:rPr>
        <w:t>нно заключены и содержание учеб</w:t>
      </w:r>
      <w:r w:rsidRPr="0081067F">
        <w:rPr>
          <w:color w:val="000000"/>
        </w:rPr>
        <w:t>ной деятельности школьников, и стратегия организации её учителем как проце</w:t>
      </w:r>
      <w:r>
        <w:rPr>
          <w:color w:val="000000"/>
        </w:rPr>
        <w:t>сса воспитания музыкального вос</w:t>
      </w:r>
      <w:r w:rsidRPr="0081067F">
        <w:rPr>
          <w:color w:val="000000"/>
        </w:rPr>
        <w:t>приятия, где искусство «слышать музыку» и искусство «размышлять о ней» сл</w:t>
      </w:r>
      <w:r>
        <w:rPr>
          <w:color w:val="000000"/>
        </w:rPr>
        <w:t>иваются в диалектическом единст</w:t>
      </w:r>
      <w:r w:rsidRPr="0081067F">
        <w:rPr>
          <w:color w:val="000000"/>
        </w:rPr>
        <w:t>ве — «растворяются» друг в друге.</w:t>
      </w:r>
    </w:p>
    <w:p w:rsidR="00B547E3" w:rsidRPr="0081067F" w:rsidRDefault="00B547E3" w:rsidP="00B547E3">
      <w:pPr>
        <w:shd w:val="clear" w:color="auto" w:fill="FFFFFF"/>
        <w:ind w:firstLine="708"/>
        <w:jc w:val="both"/>
      </w:pPr>
      <w:r w:rsidRPr="0081067F">
        <w:rPr>
          <w:color w:val="000000"/>
        </w:rPr>
        <w:t>Такое восприятие музыки рождает в душе слушателя комплекс эмоций, н</w:t>
      </w:r>
      <w:r w:rsidR="00794B03">
        <w:rPr>
          <w:color w:val="000000"/>
        </w:rPr>
        <w:t>о из них наиболее важны, во-пер</w:t>
      </w:r>
      <w:r w:rsidRPr="0081067F">
        <w:rPr>
          <w:color w:val="000000"/>
        </w:rPr>
        <w:t xml:space="preserve">вых, </w:t>
      </w:r>
      <w:r w:rsidRPr="0081067F">
        <w:rPr>
          <w:iCs/>
          <w:color w:val="000000"/>
        </w:rPr>
        <w:t xml:space="preserve">реально звучащие в музыке, </w:t>
      </w:r>
      <w:r w:rsidRPr="0081067F">
        <w:rPr>
          <w:color w:val="000000"/>
        </w:rPr>
        <w:t>представляющие собой композиторск</w:t>
      </w:r>
      <w:r w:rsidR="00794B03">
        <w:rPr>
          <w:color w:val="000000"/>
        </w:rPr>
        <w:t>ую оценку явлений жизни; во-вто</w:t>
      </w:r>
      <w:r w:rsidRPr="0081067F">
        <w:rPr>
          <w:color w:val="000000"/>
        </w:rPr>
        <w:t xml:space="preserve">рых, </w:t>
      </w:r>
      <w:r w:rsidRPr="0081067F">
        <w:rPr>
          <w:iCs/>
          <w:color w:val="000000"/>
        </w:rPr>
        <w:t xml:space="preserve">вызываемые музыкой </w:t>
      </w:r>
      <w:r w:rsidR="00794B03">
        <w:rPr>
          <w:color w:val="000000"/>
        </w:rPr>
        <w:t>у школьников как реак</w:t>
      </w:r>
      <w:r w:rsidRPr="0081067F">
        <w:rPr>
          <w:color w:val="000000"/>
        </w:rPr>
        <w:t xml:space="preserve">ция на звучание и исполнительскую трактовку музыки; в-третьих, </w:t>
      </w:r>
      <w:r w:rsidRPr="0081067F">
        <w:rPr>
          <w:iCs/>
          <w:color w:val="000000"/>
        </w:rPr>
        <w:t xml:space="preserve">«рефлексивные», </w:t>
      </w:r>
      <w:r w:rsidR="00794B03">
        <w:rPr>
          <w:color w:val="000000"/>
        </w:rPr>
        <w:t>возникающие у школьни</w:t>
      </w:r>
      <w:r w:rsidRPr="0081067F">
        <w:rPr>
          <w:color w:val="000000"/>
        </w:rPr>
        <w:t>ков во время анализа музыки от собст</w:t>
      </w:r>
      <w:r w:rsidR="00794B03">
        <w:rPr>
          <w:color w:val="000000"/>
        </w:rPr>
        <w:t>венных «теорети</w:t>
      </w:r>
      <w:r w:rsidRPr="0081067F">
        <w:rPr>
          <w:color w:val="000000"/>
        </w:rPr>
        <w:t xml:space="preserve">ческих открытий» — </w:t>
      </w:r>
      <w:r w:rsidR="00794B03">
        <w:rPr>
          <w:color w:val="000000"/>
        </w:rPr>
        <w:t>они оказываются особенно продук</w:t>
      </w:r>
      <w:r w:rsidRPr="0081067F">
        <w:rPr>
          <w:color w:val="000000"/>
        </w:rPr>
        <w:t>тивными для развит</w:t>
      </w:r>
      <w:r w:rsidR="00794B03">
        <w:rPr>
          <w:color w:val="000000"/>
        </w:rPr>
        <w:t>ия художественного мышления (за</w:t>
      </w:r>
      <w:r w:rsidRPr="0081067F">
        <w:rPr>
          <w:color w:val="000000"/>
        </w:rPr>
        <w:t>метим, в отсутствие подлинной учебной деятельности они вообще не возникают, ибо мышление работает лишь в упрощённом режиме, вне раскрытия содержательных смыслов музыки, — только различение, узнавание, запо</w:t>
      </w:r>
      <w:r w:rsidRPr="0081067F">
        <w:rPr>
          <w:color w:val="000000"/>
        </w:rPr>
        <w:softHyphen/>
        <w:t>минание). В традиционной педагогике все виды эмоций</w:t>
      </w:r>
      <w:r w:rsidRPr="0081067F">
        <w:t xml:space="preserve">  </w:t>
      </w:r>
      <w:r w:rsidRPr="0081067F">
        <w:rPr>
          <w:iCs/>
          <w:color w:val="000000"/>
        </w:rPr>
        <w:t xml:space="preserve">недопустимо резко отделены друг от друга, </w:t>
      </w:r>
      <w:r w:rsidR="00794B03">
        <w:rPr>
          <w:color w:val="000000"/>
        </w:rPr>
        <w:t>но вос</w:t>
      </w:r>
      <w:r w:rsidRPr="0081067F">
        <w:rPr>
          <w:color w:val="000000"/>
        </w:rPr>
        <w:t>питание музыкально</w:t>
      </w:r>
      <w:r w:rsidR="00794B03">
        <w:rPr>
          <w:color w:val="000000"/>
        </w:rPr>
        <w:t>й культуры вне их синтеза невоз</w:t>
      </w:r>
      <w:r w:rsidRPr="0081067F">
        <w:rPr>
          <w:color w:val="000000"/>
        </w:rPr>
        <w:t>можно.</w:t>
      </w:r>
    </w:p>
    <w:p w:rsidR="00B547E3" w:rsidRPr="00794B03" w:rsidRDefault="00B547E3" w:rsidP="00B547E3">
      <w:pPr>
        <w:shd w:val="clear" w:color="auto" w:fill="FFFFFF"/>
        <w:jc w:val="both"/>
      </w:pPr>
      <w:r w:rsidRPr="00794B03">
        <w:rPr>
          <w:bCs/>
          <w:color w:val="000000"/>
        </w:rPr>
        <w:t>Накопление музыкального репертуара и опыта творческой деятельности</w:t>
      </w:r>
    </w:p>
    <w:p w:rsidR="00B547E3" w:rsidRPr="0081067F" w:rsidRDefault="00B547E3" w:rsidP="00B547E3">
      <w:pPr>
        <w:shd w:val="clear" w:color="auto" w:fill="FFFFFF"/>
        <w:jc w:val="both"/>
      </w:pPr>
      <w:r w:rsidRPr="0081067F">
        <w:rPr>
          <w:iCs/>
          <w:color w:val="000000"/>
        </w:rPr>
        <w:t xml:space="preserve">П. Чайковский. </w:t>
      </w:r>
      <w:r w:rsidRPr="0081067F">
        <w:rPr>
          <w:color w:val="000000"/>
        </w:rPr>
        <w:t xml:space="preserve">«Евгений Онегин» (действия </w:t>
      </w:r>
      <w:r w:rsidRPr="0081067F">
        <w:rPr>
          <w:color w:val="000000"/>
          <w:lang w:val="en-US"/>
        </w:rPr>
        <w:t>I</w:t>
      </w:r>
      <w:r w:rsidRPr="0081067F">
        <w:rPr>
          <w:color w:val="000000"/>
        </w:rPr>
        <w:t xml:space="preserve"> и </w:t>
      </w:r>
      <w:r w:rsidRPr="0081067F">
        <w:rPr>
          <w:color w:val="000000"/>
          <w:lang w:val="en-US"/>
        </w:rPr>
        <w:t>II</w:t>
      </w:r>
      <w:r w:rsidRPr="0081067F">
        <w:rPr>
          <w:color w:val="000000"/>
        </w:rPr>
        <w:t xml:space="preserve">; действие </w:t>
      </w:r>
      <w:r w:rsidRPr="0081067F">
        <w:rPr>
          <w:color w:val="000000"/>
          <w:lang w:val="en-US"/>
        </w:rPr>
        <w:t>III</w:t>
      </w:r>
      <w:r w:rsidRPr="0081067F">
        <w:rPr>
          <w:color w:val="000000"/>
        </w:rPr>
        <w:t xml:space="preserve">: ария </w:t>
      </w:r>
      <w:proofErr w:type="spellStart"/>
      <w:r w:rsidRPr="0081067F">
        <w:rPr>
          <w:color w:val="000000"/>
        </w:rPr>
        <w:t>Гремина</w:t>
      </w:r>
      <w:proofErr w:type="spellEnd"/>
      <w:r w:rsidRPr="0081067F">
        <w:rPr>
          <w:color w:val="000000"/>
        </w:rPr>
        <w:t>, ариозо Онегина, фрагмент за</w:t>
      </w:r>
      <w:r w:rsidRPr="0081067F">
        <w:rPr>
          <w:color w:val="000000"/>
        </w:rPr>
        <w:softHyphen/>
        <w:t>ключительной сцены).</w:t>
      </w:r>
    </w:p>
    <w:p w:rsidR="00B547E3" w:rsidRPr="0081067F" w:rsidRDefault="00B547E3" w:rsidP="00B547E3">
      <w:pPr>
        <w:shd w:val="clear" w:color="auto" w:fill="FFFFFF"/>
        <w:jc w:val="both"/>
      </w:pPr>
      <w:r w:rsidRPr="0081067F">
        <w:rPr>
          <w:iCs/>
          <w:color w:val="000000"/>
        </w:rPr>
        <w:t xml:space="preserve">Л. Бетховен. </w:t>
      </w:r>
      <w:r w:rsidRPr="0081067F">
        <w:rPr>
          <w:color w:val="000000"/>
        </w:rPr>
        <w:t>Соната № 17 (части 1-3).</w:t>
      </w:r>
      <w:r w:rsidRPr="0081067F">
        <w:rPr>
          <w:iCs/>
          <w:color w:val="000000"/>
        </w:rPr>
        <w:t xml:space="preserve">Л. Бетховен. </w:t>
      </w:r>
      <w:r w:rsidRPr="0081067F">
        <w:rPr>
          <w:color w:val="000000"/>
        </w:rPr>
        <w:t>«Краса родимого села» (и другие песни из «Шотландских песен» по выбору учителя).</w:t>
      </w:r>
    </w:p>
    <w:p w:rsidR="00794B03" w:rsidRDefault="00B547E3" w:rsidP="00B547E3">
      <w:pPr>
        <w:shd w:val="clear" w:color="auto" w:fill="FFFFFF"/>
        <w:jc w:val="both"/>
        <w:rPr>
          <w:color w:val="000000"/>
        </w:rPr>
      </w:pPr>
      <w:r w:rsidRPr="0081067F">
        <w:rPr>
          <w:iCs/>
          <w:color w:val="000000"/>
        </w:rPr>
        <w:t xml:space="preserve">Л. Бетховен. </w:t>
      </w:r>
      <w:r w:rsidRPr="0081067F">
        <w:rPr>
          <w:color w:val="000000"/>
        </w:rPr>
        <w:t>Квартет № 16 (фрагмент).</w:t>
      </w:r>
    </w:p>
    <w:p w:rsidR="00B547E3" w:rsidRPr="0081067F" w:rsidRDefault="00B547E3" w:rsidP="00B547E3">
      <w:pPr>
        <w:shd w:val="clear" w:color="auto" w:fill="FFFFFF"/>
        <w:jc w:val="both"/>
      </w:pPr>
      <w:r w:rsidRPr="0081067F">
        <w:rPr>
          <w:iCs/>
          <w:color w:val="000000"/>
        </w:rPr>
        <w:t xml:space="preserve">В.-А. Моцарт. </w:t>
      </w:r>
      <w:r w:rsidRPr="0081067F">
        <w:rPr>
          <w:color w:val="000000"/>
        </w:rPr>
        <w:t>«Дон Жуан»</w:t>
      </w:r>
      <w:r w:rsidR="00794B03">
        <w:rPr>
          <w:color w:val="000000"/>
        </w:rPr>
        <w:t>, «Реквием»</w:t>
      </w:r>
      <w:r w:rsidRPr="0081067F">
        <w:rPr>
          <w:color w:val="000000"/>
        </w:rPr>
        <w:t xml:space="preserve"> </w:t>
      </w:r>
    </w:p>
    <w:p w:rsidR="00B547E3" w:rsidRPr="00794B03" w:rsidRDefault="00B547E3" w:rsidP="00B547E3">
      <w:pPr>
        <w:shd w:val="clear" w:color="auto" w:fill="FFFFFF"/>
        <w:jc w:val="both"/>
      </w:pPr>
      <w:r w:rsidRPr="00794B03">
        <w:rPr>
          <w:bCs/>
          <w:color w:val="000000"/>
        </w:rPr>
        <w:t>Произведения для пения</w:t>
      </w:r>
    </w:p>
    <w:p w:rsidR="00B547E3" w:rsidRPr="0081067F" w:rsidRDefault="00B547E3" w:rsidP="00B547E3">
      <w:pPr>
        <w:shd w:val="clear" w:color="auto" w:fill="FFFFFF"/>
        <w:jc w:val="both"/>
      </w:pPr>
      <w:r w:rsidRPr="0081067F">
        <w:rPr>
          <w:iCs/>
          <w:color w:val="000000"/>
        </w:rPr>
        <w:t xml:space="preserve">П. Чайковский. </w:t>
      </w:r>
      <w:r w:rsidRPr="0081067F">
        <w:rPr>
          <w:color w:val="000000"/>
        </w:rPr>
        <w:t>«</w:t>
      </w:r>
      <w:proofErr w:type="gramStart"/>
      <w:r w:rsidRPr="0081067F">
        <w:rPr>
          <w:color w:val="000000"/>
        </w:rPr>
        <w:t>Болят мои скоры</w:t>
      </w:r>
      <w:proofErr w:type="gramEnd"/>
      <w:r w:rsidRPr="0081067F">
        <w:rPr>
          <w:color w:val="000000"/>
        </w:rPr>
        <w:t xml:space="preserve"> ноженьки» (из опе</w:t>
      </w:r>
      <w:r w:rsidRPr="0081067F">
        <w:rPr>
          <w:color w:val="000000"/>
        </w:rPr>
        <w:softHyphen/>
        <w:t>ры «Евгений Онегин»).</w:t>
      </w:r>
    </w:p>
    <w:p w:rsidR="00B547E3" w:rsidRPr="0081067F" w:rsidRDefault="00B547E3" w:rsidP="00B547E3">
      <w:pPr>
        <w:shd w:val="clear" w:color="auto" w:fill="FFFFFF"/>
        <w:jc w:val="both"/>
      </w:pPr>
      <w:r w:rsidRPr="0081067F">
        <w:rPr>
          <w:iCs/>
          <w:color w:val="000000"/>
        </w:rPr>
        <w:t xml:space="preserve">П. Чайковский. </w:t>
      </w:r>
      <w:r w:rsidRPr="0081067F">
        <w:rPr>
          <w:color w:val="000000"/>
        </w:rPr>
        <w:t xml:space="preserve">«Уж как по мосту, </w:t>
      </w:r>
      <w:proofErr w:type="spellStart"/>
      <w:r w:rsidRPr="0081067F">
        <w:rPr>
          <w:color w:val="000000"/>
        </w:rPr>
        <w:t>мосточку</w:t>
      </w:r>
      <w:proofErr w:type="spellEnd"/>
      <w:r w:rsidRPr="0081067F">
        <w:rPr>
          <w:color w:val="000000"/>
        </w:rPr>
        <w:t>» (из оперы «Евгений Онегин»)</w:t>
      </w:r>
      <w:proofErr w:type="gramStart"/>
      <w:r w:rsidRPr="0081067F">
        <w:rPr>
          <w:color w:val="000000"/>
        </w:rPr>
        <w:t>.</w:t>
      </w:r>
      <w:r w:rsidRPr="0081067F">
        <w:rPr>
          <w:iCs/>
          <w:color w:val="000000"/>
        </w:rPr>
        <w:t>П</w:t>
      </w:r>
      <w:proofErr w:type="gramEnd"/>
      <w:r w:rsidRPr="0081067F">
        <w:rPr>
          <w:iCs/>
          <w:color w:val="000000"/>
        </w:rPr>
        <w:t xml:space="preserve">. Чайковский. </w:t>
      </w:r>
      <w:r w:rsidRPr="0081067F">
        <w:rPr>
          <w:color w:val="000000"/>
        </w:rPr>
        <w:t>«Де</w:t>
      </w:r>
      <w:r w:rsidR="00794B03">
        <w:rPr>
          <w:color w:val="000000"/>
        </w:rPr>
        <w:t>вицы-красавицы» (из оперы «Евге</w:t>
      </w:r>
      <w:r w:rsidRPr="0081067F">
        <w:rPr>
          <w:color w:val="000000"/>
        </w:rPr>
        <w:t>ний Онегин»)</w:t>
      </w:r>
      <w:proofErr w:type="gramStart"/>
      <w:r w:rsidRPr="0081067F">
        <w:rPr>
          <w:color w:val="000000"/>
        </w:rPr>
        <w:t>.</w:t>
      </w:r>
      <w:r w:rsidRPr="0081067F">
        <w:rPr>
          <w:iCs/>
          <w:color w:val="000000"/>
        </w:rPr>
        <w:t>Л</w:t>
      </w:r>
      <w:proofErr w:type="gramEnd"/>
      <w:r w:rsidRPr="0081067F">
        <w:rPr>
          <w:iCs/>
          <w:color w:val="000000"/>
        </w:rPr>
        <w:t xml:space="preserve">. Бетховен. </w:t>
      </w:r>
      <w:r w:rsidRPr="0081067F">
        <w:rPr>
          <w:color w:val="000000"/>
        </w:rPr>
        <w:t>«Кр</w:t>
      </w:r>
      <w:r w:rsidR="00794B03">
        <w:rPr>
          <w:color w:val="000000"/>
        </w:rPr>
        <w:t>аса родимого села» (из «Шотланд</w:t>
      </w:r>
      <w:r w:rsidRPr="0081067F">
        <w:rPr>
          <w:color w:val="000000"/>
        </w:rPr>
        <w:t>ских песен»)</w:t>
      </w:r>
      <w:proofErr w:type="gramStart"/>
      <w:r w:rsidRPr="0081067F">
        <w:rPr>
          <w:color w:val="000000"/>
        </w:rPr>
        <w:t>.</w:t>
      </w:r>
      <w:r w:rsidRPr="0081067F">
        <w:rPr>
          <w:iCs/>
          <w:color w:val="000000"/>
        </w:rPr>
        <w:t>Б</w:t>
      </w:r>
      <w:proofErr w:type="gramEnd"/>
      <w:r w:rsidRPr="0081067F">
        <w:rPr>
          <w:iCs/>
          <w:color w:val="000000"/>
        </w:rPr>
        <w:t xml:space="preserve">. Окуджава. </w:t>
      </w:r>
      <w:r w:rsidRPr="0081067F">
        <w:rPr>
          <w:color w:val="000000"/>
        </w:rPr>
        <w:t>«Песенка о Моцарте».</w:t>
      </w:r>
      <w:r w:rsidR="00794B03">
        <w:rPr>
          <w:color w:val="000000"/>
        </w:rPr>
        <w:t xml:space="preserve"> </w:t>
      </w:r>
      <w:proofErr w:type="spellStart"/>
      <w:r w:rsidRPr="0081067F">
        <w:rPr>
          <w:iCs/>
          <w:color w:val="000000"/>
        </w:rPr>
        <w:t>А.Пахмутова</w:t>
      </w:r>
      <w:proofErr w:type="spellEnd"/>
      <w:r w:rsidRPr="0081067F">
        <w:rPr>
          <w:iCs/>
          <w:color w:val="000000"/>
        </w:rPr>
        <w:t xml:space="preserve">, </w:t>
      </w:r>
      <w:r w:rsidRPr="0081067F">
        <w:rPr>
          <w:color w:val="000000"/>
        </w:rPr>
        <w:t xml:space="preserve">ел. </w:t>
      </w:r>
      <w:r w:rsidRPr="0081067F">
        <w:rPr>
          <w:iCs/>
          <w:color w:val="000000"/>
        </w:rPr>
        <w:t xml:space="preserve">Н. Добронравова. </w:t>
      </w:r>
      <w:r w:rsidRPr="0081067F">
        <w:rPr>
          <w:color w:val="000000"/>
        </w:rPr>
        <w:t>«До свиданья, Москва!».</w:t>
      </w:r>
    </w:p>
    <w:p w:rsidR="00751CE8" w:rsidRDefault="00751CE8" w:rsidP="006A2A30">
      <w:pPr>
        <w:ind w:firstLine="567"/>
        <w:jc w:val="center"/>
        <w:rPr>
          <w:kern w:val="2"/>
          <w:sz w:val="28"/>
          <w:szCs w:val="28"/>
        </w:rPr>
      </w:pPr>
    </w:p>
    <w:p w:rsidR="006A2A30" w:rsidRPr="00EF6DEC" w:rsidRDefault="006A2A30" w:rsidP="006A2A30">
      <w:pPr>
        <w:ind w:firstLine="567"/>
        <w:jc w:val="center"/>
        <w:rPr>
          <w:kern w:val="2"/>
          <w:sz w:val="28"/>
          <w:szCs w:val="28"/>
        </w:rPr>
      </w:pPr>
      <w:r w:rsidRPr="00EF6DEC">
        <w:rPr>
          <w:kern w:val="2"/>
          <w:sz w:val="28"/>
          <w:szCs w:val="28"/>
        </w:rPr>
        <w:t>Распределение количества часов учебного плана</w:t>
      </w:r>
    </w:p>
    <w:p w:rsidR="006A2A30" w:rsidRPr="00EF6DEC" w:rsidRDefault="006A2A30" w:rsidP="006A2A30">
      <w:pPr>
        <w:ind w:firstLine="567"/>
        <w:jc w:val="center"/>
        <w:rPr>
          <w:kern w:val="2"/>
          <w:sz w:val="28"/>
          <w:szCs w:val="28"/>
        </w:rPr>
      </w:pPr>
      <w:r w:rsidRPr="00EF6DEC">
        <w:rPr>
          <w:kern w:val="2"/>
          <w:sz w:val="28"/>
          <w:szCs w:val="28"/>
        </w:rPr>
        <w:t>предмета «Музыка» по темам в соответствии с содержанием</w:t>
      </w:r>
    </w:p>
    <w:p w:rsidR="00454D93" w:rsidRPr="004D08C0" w:rsidRDefault="00454D93" w:rsidP="00A721DE">
      <w:pPr>
        <w:autoSpaceDE/>
        <w:autoSpaceDN/>
        <w:adjustRightInd/>
        <w:ind w:firstLine="567"/>
        <w:jc w:val="center"/>
        <w:rPr>
          <w:kern w:val="2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45"/>
        <w:gridCol w:w="7598"/>
        <w:gridCol w:w="1406"/>
      </w:tblGrid>
      <w:tr w:rsidR="00A721DE" w:rsidRPr="00A112BE" w:rsidTr="0045186D">
        <w:tc>
          <w:tcPr>
            <w:tcW w:w="0" w:type="auto"/>
            <w:vAlign w:val="center"/>
          </w:tcPr>
          <w:p w:rsidR="00A721DE" w:rsidRPr="00A112BE" w:rsidRDefault="00A721DE" w:rsidP="0045186D">
            <w:pPr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  <w:r w:rsidRPr="00A112BE">
              <w:rPr>
                <w:kern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A112BE" w:rsidRDefault="00A721DE" w:rsidP="00A4368D">
            <w:pPr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  <w:r w:rsidRPr="00A112BE">
              <w:rPr>
                <w:kern w:val="2"/>
                <w:sz w:val="24"/>
                <w:szCs w:val="24"/>
              </w:rPr>
              <w:t xml:space="preserve">Тематический раздел </w:t>
            </w:r>
          </w:p>
          <w:p w:rsidR="00A721DE" w:rsidRPr="00A112BE" w:rsidRDefault="00A721DE" w:rsidP="00A4368D">
            <w:pPr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  <w:r w:rsidRPr="00A112BE">
              <w:rPr>
                <w:kern w:val="2"/>
                <w:sz w:val="24"/>
                <w:szCs w:val="24"/>
              </w:rPr>
              <w:t xml:space="preserve">в соответствии с содержанием учебного </w:t>
            </w:r>
            <w:r w:rsidR="00A4368D" w:rsidRPr="00A112BE">
              <w:rPr>
                <w:kern w:val="2"/>
                <w:sz w:val="24"/>
                <w:szCs w:val="24"/>
              </w:rPr>
              <w:t>предмета</w:t>
            </w:r>
          </w:p>
        </w:tc>
        <w:tc>
          <w:tcPr>
            <w:tcW w:w="0" w:type="auto"/>
            <w:vAlign w:val="center"/>
          </w:tcPr>
          <w:p w:rsidR="00A721DE" w:rsidRPr="00A112BE" w:rsidRDefault="00A721DE" w:rsidP="0045186D">
            <w:pPr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  <w:r w:rsidRPr="00A112BE">
              <w:rPr>
                <w:kern w:val="2"/>
                <w:sz w:val="24"/>
                <w:szCs w:val="24"/>
              </w:rPr>
              <w:t>Количество</w:t>
            </w:r>
          </w:p>
          <w:p w:rsidR="00A721DE" w:rsidRPr="00A112BE" w:rsidRDefault="00A721DE" w:rsidP="0045186D">
            <w:pPr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  <w:r w:rsidRPr="00A112BE">
              <w:rPr>
                <w:kern w:val="2"/>
                <w:sz w:val="24"/>
                <w:szCs w:val="24"/>
              </w:rPr>
              <w:t>часов в год</w:t>
            </w:r>
          </w:p>
        </w:tc>
      </w:tr>
      <w:tr w:rsidR="00A721DE" w:rsidRPr="00A112BE" w:rsidTr="0045186D"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1DE" w:rsidRPr="00A112BE" w:rsidRDefault="00A721DE" w:rsidP="0045186D">
            <w:pPr>
              <w:autoSpaceDE/>
              <w:autoSpaceDN/>
              <w:adjustRightInd/>
              <w:jc w:val="center"/>
              <w:rPr>
                <w:i/>
                <w:kern w:val="2"/>
                <w:sz w:val="24"/>
                <w:szCs w:val="24"/>
              </w:rPr>
            </w:pPr>
            <w:r w:rsidRPr="00A112BE">
              <w:rPr>
                <w:i/>
                <w:kern w:val="2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1DE" w:rsidRPr="00A112BE" w:rsidRDefault="00A721DE" w:rsidP="00A112BE">
            <w:pPr>
              <w:autoSpaceDE/>
              <w:autoSpaceDN/>
              <w:adjustRightInd/>
              <w:jc w:val="center"/>
              <w:rPr>
                <w:i/>
                <w:kern w:val="2"/>
                <w:sz w:val="24"/>
                <w:szCs w:val="24"/>
              </w:rPr>
            </w:pPr>
            <w:r w:rsidRPr="00A112BE">
              <w:rPr>
                <w:i/>
                <w:kern w:val="2"/>
                <w:sz w:val="24"/>
                <w:szCs w:val="24"/>
              </w:rPr>
              <w:t>2</w:t>
            </w:r>
            <w:r w:rsidR="00A112BE">
              <w:rPr>
                <w:i/>
                <w:kern w:val="2"/>
                <w:sz w:val="24"/>
                <w:szCs w:val="24"/>
              </w:rPr>
              <w:t>4</w:t>
            </w:r>
          </w:p>
        </w:tc>
      </w:tr>
      <w:tr w:rsidR="008C54A1" w:rsidRPr="00A112BE" w:rsidTr="002E13AB">
        <w:tc>
          <w:tcPr>
            <w:tcW w:w="0" w:type="auto"/>
            <w:vAlign w:val="center"/>
          </w:tcPr>
          <w:p w:rsidR="008C54A1" w:rsidRPr="00A112BE" w:rsidRDefault="008C54A1" w:rsidP="0045186D">
            <w:pPr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  <w:r w:rsidRPr="00A112B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54A1" w:rsidRPr="00A112BE" w:rsidRDefault="008C54A1" w:rsidP="0055764B">
            <w:pPr>
              <w:rPr>
                <w:sz w:val="24"/>
                <w:szCs w:val="24"/>
              </w:rPr>
            </w:pPr>
            <w:r w:rsidRPr="00A112BE">
              <w:rPr>
                <w:sz w:val="24"/>
                <w:szCs w:val="24"/>
              </w:rPr>
              <w:t xml:space="preserve">Музыка в жизни, жизнь в музыке </w:t>
            </w:r>
          </w:p>
        </w:tc>
        <w:tc>
          <w:tcPr>
            <w:tcW w:w="0" w:type="auto"/>
          </w:tcPr>
          <w:p w:rsidR="008C54A1" w:rsidRPr="00A112BE" w:rsidRDefault="008C54A1" w:rsidP="0055764B">
            <w:pPr>
              <w:rPr>
                <w:sz w:val="24"/>
                <w:szCs w:val="24"/>
              </w:rPr>
            </w:pPr>
            <w:r w:rsidRPr="00A112BE">
              <w:rPr>
                <w:sz w:val="24"/>
                <w:szCs w:val="24"/>
              </w:rPr>
              <w:t>6 ч</w:t>
            </w:r>
          </w:p>
        </w:tc>
      </w:tr>
      <w:tr w:rsidR="00E40BCB" w:rsidRPr="00A112BE" w:rsidTr="002D557B">
        <w:tc>
          <w:tcPr>
            <w:tcW w:w="0" w:type="auto"/>
            <w:vAlign w:val="center"/>
          </w:tcPr>
          <w:p w:rsidR="00E40BCB" w:rsidRPr="00A112BE" w:rsidRDefault="00E40BCB" w:rsidP="0045186D">
            <w:pPr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  <w:r w:rsidRPr="00A112B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0BCB" w:rsidRPr="00A112BE" w:rsidRDefault="00E40BCB" w:rsidP="0066175E">
            <w:pPr>
              <w:rPr>
                <w:sz w:val="24"/>
                <w:szCs w:val="24"/>
              </w:rPr>
            </w:pPr>
            <w:r w:rsidRPr="00A112BE">
              <w:rPr>
                <w:sz w:val="24"/>
                <w:szCs w:val="24"/>
              </w:rPr>
              <w:t xml:space="preserve">Законы художественного творчества </w:t>
            </w:r>
          </w:p>
        </w:tc>
        <w:tc>
          <w:tcPr>
            <w:tcW w:w="0" w:type="auto"/>
          </w:tcPr>
          <w:p w:rsidR="00E40BCB" w:rsidRPr="00A112BE" w:rsidRDefault="00E40BCB" w:rsidP="0066175E">
            <w:pPr>
              <w:rPr>
                <w:sz w:val="24"/>
                <w:szCs w:val="24"/>
              </w:rPr>
            </w:pPr>
            <w:r w:rsidRPr="00A112BE">
              <w:rPr>
                <w:sz w:val="24"/>
                <w:szCs w:val="24"/>
              </w:rPr>
              <w:t>14 ч</w:t>
            </w:r>
          </w:p>
        </w:tc>
      </w:tr>
      <w:tr w:rsidR="00A112BE" w:rsidRPr="00A112BE" w:rsidTr="002D557B">
        <w:tc>
          <w:tcPr>
            <w:tcW w:w="0" w:type="auto"/>
            <w:vAlign w:val="center"/>
          </w:tcPr>
          <w:p w:rsidR="00A112BE" w:rsidRPr="00A112BE" w:rsidRDefault="00A112BE" w:rsidP="0045186D">
            <w:pPr>
              <w:autoSpaceDE/>
              <w:autoSpaceDN/>
              <w:adjustRightInd/>
              <w:jc w:val="center"/>
              <w:rPr>
                <w:kern w:val="2"/>
              </w:rPr>
            </w:pPr>
            <w:r w:rsidRPr="00A112B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112BE" w:rsidRPr="00A112BE" w:rsidRDefault="00A112BE" w:rsidP="0066175E">
            <w:r w:rsidRPr="00A112BE">
              <w:rPr>
                <w:sz w:val="24"/>
                <w:szCs w:val="24"/>
              </w:rPr>
              <w:t>Резервные часы</w:t>
            </w:r>
          </w:p>
        </w:tc>
        <w:tc>
          <w:tcPr>
            <w:tcW w:w="0" w:type="auto"/>
          </w:tcPr>
          <w:p w:rsidR="00A112BE" w:rsidRPr="00A112BE" w:rsidRDefault="00A112BE" w:rsidP="0066175E">
            <w:r>
              <w:t>4</w:t>
            </w:r>
          </w:p>
        </w:tc>
      </w:tr>
      <w:tr w:rsidR="00E40BCB" w:rsidRPr="00A112BE" w:rsidTr="0045186D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E40BCB" w:rsidRPr="00A112BE" w:rsidRDefault="00E40BCB" w:rsidP="0045186D">
            <w:pPr>
              <w:jc w:val="center"/>
              <w:rPr>
                <w:i/>
                <w:sz w:val="24"/>
                <w:szCs w:val="24"/>
              </w:rPr>
            </w:pPr>
            <w:r w:rsidRPr="00A112BE">
              <w:rPr>
                <w:i/>
                <w:i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40BCB" w:rsidRPr="00A112BE" w:rsidRDefault="00E40BCB" w:rsidP="0045186D">
            <w:pPr>
              <w:jc w:val="center"/>
              <w:rPr>
                <w:i/>
                <w:sz w:val="24"/>
                <w:szCs w:val="24"/>
              </w:rPr>
            </w:pPr>
            <w:r w:rsidRPr="00A112BE">
              <w:rPr>
                <w:i/>
                <w:sz w:val="24"/>
                <w:szCs w:val="24"/>
              </w:rPr>
              <w:t>10</w:t>
            </w:r>
          </w:p>
        </w:tc>
      </w:tr>
      <w:tr w:rsidR="00E40BCB" w:rsidRPr="00A112BE" w:rsidTr="00A112BE">
        <w:tc>
          <w:tcPr>
            <w:tcW w:w="0" w:type="auto"/>
            <w:vAlign w:val="center"/>
          </w:tcPr>
          <w:p w:rsidR="00E40BCB" w:rsidRPr="00A112BE" w:rsidRDefault="00A112BE" w:rsidP="0045186D">
            <w:pPr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40BCB" w:rsidRPr="00A112BE" w:rsidRDefault="00E40BCB" w:rsidP="001D0FD4">
            <w:pPr>
              <w:rPr>
                <w:sz w:val="24"/>
                <w:szCs w:val="24"/>
              </w:rPr>
            </w:pPr>
            <w:r w:rsidRPr="00A112BE">
              <w:rPr>
                <w:sz w:val="24"/>
                <w:szCs w:val="24"/>
              </w:rPr>
              <w:t xml:space="preserve">Восприятие музыки как умение </w:t>
            </w:r>
            <w:r w:rsidR="00A112BE" w:rsidRPr="00A112BE">
              <w:rPr>
                <w:sz w:val="24"/>
                <w:szCs w:val="24"/>
              </w:rPr>
              <w:t>«</w:t>
            </w:r>
            <w:r w:rsidRPr="00A112BE">
              <w:rPr>
                <w:sz w:val="24"/>
                <w:szCs w:val="24"/>
              </w:rPr>
              <w:t>слышать музыку и размышлять о ней</w:t>
            </w:r>
            <w:r w:rsidR="00A112BE" w:rsidRPr="00A112BE">
              <w:rPr>
                <w:sz w:val="24"/>
                <w:szCs w:val="24"/>
              </w:rPr>
              <w:t>»</w:t>
            </w:r>
            <w:r w:rsidRPr="00A112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40BCB" w:rsidRPr="00A112BE" w:rsidRDefault="00E40BCB" w:rsidP="001D0FD4">
            <w:pPr>
              <w:rPr>
                <w:sz w:val="24"/>
                <w:szCs w:val="24"/>
              </w:rPr>
            </w:pPr>
            <w:r w:rsidRPr="00A112BE">
              <w:rPr>
                <w:sz w:val="24"/>
                <w:szCs w:val="24"/>
              </w:rPr>
              <w:t>14 ч</w:t>
            </w:r>
          </w:p>
        </w:tc>
      </w:tr>
      <w:tr w:rsidR="00E40BCB" w:rsidRPr="00A112BE" w:rsidTr="0045186D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E40BCB" w:rsidRPr="00A112BE" w:rsidRDefault="00E40BCB" w:rsidP="0045186D">
            <w:pPr>
              <w:jc w:val="center"/>
              <w:rPr>
                <w:i/>
                <w:sz w:val="24"/>
                <w:szCs w:val="24"/>
              </w:rPr>
            </w:pPr>
            <w:r w:rsidRPr="00A112BE">
              <w:rPr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40BCB" w:rsidRPr="00A112BE" w:rsidRDefault="00E40BCB" w:rsidP="0045186D">
            <w:pPr>
              <w:jc w:val="center"/>
              <w:rPr>
                <w:i/>
                <w:sz w:val="24"/>
                <w:szCs w:val="24"/>
              </w:rPr>
            </w:pPr>
            <w:r w:rsidRPr="00A112BE">
              <w:rPr>
                <w:i/>
                <w:sz w:val="24"/>
                <w:szCs w:val="24"/>
              </w:rPr>
              <w:t>1</w:t>
            </w:r>
          </w:p>
        </w:tc>
      </w:tr>
      <w:tr w:rsidR="00E40BCB" w:rsidRPr="00A112BE" w:rsidTr="0045186D">
        <w:tc>
          <w:tcPr>
            <w:tcW w:w="0" w:type="auto"/>
            <w:vAlign w:val="center"/>
          </w:tcPr>
          <w:p w:rsidR="00E40BCB" w:rsidRPr="00A112BE" w:rsidRDefault="00A112BE" w:rsidP="0045186D">
            <w:pPr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  <w:r w:rsidRPr="00A112B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40BCB" w:rsidRPr="00A112BE" w:rsidRDefault="00E40BCB" w:rsidP="0045186D">
            <w:pPr>
              <w:rPr>
                <w:sz w:val="24"/>
                <w:szCs w:val="24"/>
              </w:rPr>
            </w:pPr>
            <w:r w:rsidRPr="00A112BE">
              <w:rPr>
                <w:sz w:val="24"/>
                <w:szCs w:val="24"/>
              </w:rPr>
              <w:t>Аттестационная работа</w:t>
            </w:r>
          </w:p>
        </w:tc>
        <w:tc>
          <w:tcPr>
            <w:tcW w:w="0" w:type="auto"/>
            <w:vAlign w:val="center"/>
          </w:tcPr>
          <w:p w:rsidR="00E40BCB" w:rsidRPr="00A112BE" w:rsidRDefault="00E40BCB" w:rsidP="0045186D">
            <w:pPr>
              <w:jc w:val="center"/>
              <w:rPr>
                <w:sz w:val="24"/>
                <w:szCs w:val="24"/>
              </w:rPr>
            </w:pPr>
            <w:r w:rsidRPr="00A112BE">
              <w:rPr>
                <w:sz w:val="24"/>
                <w:szCs w:val="24"/>
              </w:rPr>
              <w:t>1</w:t>
            </w:r>
          </w:p>
        </w:tc>
      </w:tr>
      <w:tr w:rsidR="00E40BCB" w:rsidRPr="00A112BE" w:rsidTr="0045186D">
        <w:tc>
          <w:tcPr>
            <w:tcW w:w="0" w:type="auto"/>
            <w:gridSpan w:val="2"/>
            <w:vAlign w:val="center"/>
          </w:tcPr>
          <w:p w:rsidR="00E40BCB" w:rsidRPr="00A112BE" w:rsidRDefault="00E40BCB" w:rsidP="0045186D">
            <w:pPr>
              <w:jc w:val="center"/>
              <w:rPr>
                <w:sz w:val="24"/>
                <w:szCs w:val="24"/>
              </w:rPr>
            </w:pPr>
            <w:r w:rsidRPr="00A112BE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40BCB" w:rsidRPr="00A112BE" w:rsidRDefault="00E40BCB" w:rsidP="0045186D">
            <w:pPr>
              <w:jc w:val="center"/>
              <w:rPr>
                <w:i/>
                <w:sz w:val="24"/>
                <w:szCs w:val="24"/>
              </w:rPr>
            </w:pPr>
            <w:r w:rsidRPr="00A112BE">
              <w:rPr>
                <w:i/>
                <w:sz w:val="24"/>
                <w:szCs w:val="24"/>
              </w:rPr>
              <w:t>35</w:t>
            </w:r>
          </w:p>
        </w:tc>
      </w:tr>
    </w:tbl>
    <w:p w:rsidR="00524ADF" w:rsidRPr="00524ADF" w:rsidRDefault="00524ADF" w:rsidP="00524ADF">
      <w:pPr>
        <w:pStyle w:val="a3"/>
        <w:shd w:val="clear" w:color="auto" w:fill="FFFFFF"/>
        <w:ind w:left="1800"/>
        <w:rPr>
          <w:b/>
          <w:bCs/>
          <w:sz w:val="28"/>
          <w:szCs w:val="28"/>
        </w:rPr>
      </w:pPr>
    </w:p>
    <w:p w:rsidR="00C82A60" w:rsidRDefault="00C82A60">
      <w:pPr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524ADF" w:rsidRDefault="00524ADF">
      <w:pPr>
        <w:autoSpaceDE/>
        <w:autoSpaceDN/>
        <w:adjustRightInd/>
        <w:spacing w:after="200" w:line="276" w:lineRule="auto"/>
        <w:rPr>
          <w:sz w:val="28"/>
          <w:szCs w:val="28"/>
        </w:rPr>
        <w:sectPr w:rsidR="00524ADF" w:rsidSect="00751CE8">
          <w:foot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82A60" w:rsidRPr="00E40BCB" w:rsidRDefault="00E40BCB" w:rsidP="00E40BCB">
      <w:pPr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E40BCB">
        <w:rPr>
          <w:b/>
          <w:sz w:val="28"/>
          <w:szCs w:val="28"/>
        </w:rPr>
        <w:lastRenderedPageBreak/>
        <w:t>3. Тематическое планирование</w:t>
      </w: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394"/>
        <w:gridCol w:w="2410"/>
        <w:gridCol w:w="7796"/>
      </w:tblGrid>
      <w:tr w:rsidR="00FC25C6" w:rsidRPr="00FC25C6" w:rsidTr="0030439B">
        <w:trPr>
          <w:cantSplit/>
          <w:trHeight w:val="687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E40BCB" w:rsidP="0055764B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FC25C6" w:rsidRPr="00FC25C6" w:rsidRDefault="00E40BCB" w:rsidP="0055764B">
            <w:pPr>
              <w:shd w:val="clear" w:color="auto" w:fill="FFFFFF"/>
              <w:autoSpaceDE/>
              <w:autoSpaceDN/>
              <w:adjustRightInd/>
              <w:jc w:val="center"/>
            </w:pPr>
            <w:r>
              <w:t>урока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jc w:val="center"/>
            </w:pPr>
            <w:r w:rsidRPr="00FC25C6">
              <w:rPr>
                <w:color w:val="000000"/>
              </w:rPr>
              <w:t>Содержание</w:t>
            </w:r>
          </w:p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jc w:val="center"/>
            </w:pPr>
            <w:r w:rsidRPr="00FC25C6">
              <w:rPr>
                <w:color w:val="000000"/>
              </w:rPr>
              <w:t>(разделы, темы)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FC25C6">
              <w:t>Характеристика деятельности учащихся</w:t>
            </w:r>
          </w:p>
        </w:tc>
      </w:tr>
      <w:tr w:rsidR="00FC25C6" w:rsidRPr="00FC25C6" w:rsidTr="0030439B">
        <w:trPr>
          <w:cantSplit/>
          <w:trHeight w:val="276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FC25C6" w:rsidRPr="00FC25C6" w:rsidTr="0030439B">
        <w:trPr>
          <w:cantSplit/>
          <w:trHeight w:val="484"/>
        </w:trPr>
        <w:tc>
          <w:tcPr>
            <w:tcW w:w="153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C25C6" w:rsidRDefault="00FC25C6" w:rsidP="00FC25C6">
            <w:pPr>
              <w:jc w:val="center"/>
            </w:pPr>
            <w:r w:rsidRPr="00FC25C6">
              <w:t>Музыка в жизни, жизнь в музыке</w:t>
            </w:r>
          </w:p>
          <w:p w:rsidR="00FC25C6" w:rsidRPr="00FC25C6" w:rsidRDefault="00FC25C6" w:rsidP="00FC25C6">
            <w:pPr>
              <w:jc w:val="center"/>
            </w:pPr>
            <w:r>
              <w:t>(6 часов)</w:t>
            </w: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FC25C6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1. </w:t>
            </w:r>
            <w:r w:rsidRPr="00FC25C6">
              <w:rPr>
                <w:iCs/>
                <w:color w:val="000000"/>
              </w:rPr>
              <w:t>Путь от рождения к смерти</w:t>
            </w:r>
          </w:p>
        </w:tc>
        <w:tc>
          <w:tcPr>
            <w:tcW w:w="102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содержание музыкального искусства как «хранилище» духовного опыта целых поколений.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Понимать характерные особенности музыкального языка, его интонационно-образную природу.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Выявлять специфические черты развития музыки в единстве содержания и формы музыкального «высказывания».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Размышлять о роли музыки в жизни человека и общества.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Приводить примеры преобразующего воздействия музыкального искусства на отдельного человека и целые поколения людей.</w:t>
            </w:r>
          </w:p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FC25C6">
              <w:t xml:space="preserve">Находить в произведении и объяснять моменты изменения смысла интонации при неизменности её </w:t>
            </w:r>
            <w:proofErr w:type="spellStart"/>
            <w:r w:rsidRPr="00FC25C6">
              <w:t>звуковысотности</w:t>
            </w:r>
            <w:proofErr w:type="spellEnd"/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30439B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2. </w:t>
            </w:r>
            <w:r w:rsidRPr="00FC25C6">
              <w:rPr>
                <w:iCs/>
                <w:color w:val="000000"/>
              </w:rPr>
              <w:t>Лента памяти. Эдвард Григ</w:t>
            </w:r>
          </w:p>
        </w:tc>
        <w:tc>
          <w:tcPr>
            <w:tcW w:w="102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FC25C6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3. </w:t>
            </w:r>
            <w:r w:rsidRPr="00FC25C6">
              <w:rPr>
                <w:iCs/>
                <w:color w:val="000000"/>
              </w:rPr>
              <w:t>Мысли и чувства человека становятся музыкой</w:t>
            </w:r>
          </w:p>
        </w:tc>
        <w:tc>
          <w:tcPr>
            <w:tcW w:w="102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FC25C6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4. </w:t>
            </w:r>
            <w:r w:rsidRPr="00FC25C6">
              <w:rPr>
                <w:iCs/>
                <w:color w:val="000000"/>
              </w:rPr>
              <w:t>Как можно услышать музыку</w:t>
            </w:r>
          </w:p>
        </w:tc>
        <w:tc>
          <w:tcPr>
            <w:tcW w:w="102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5. От примы до октавы</w:t>
            </w:r>
          </w:p>
        </w:tc>
        <w:tc>
          <w:tcPr>
            <w:tcW w:w="102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6. Лента памяти. П. Чайковский</w:t>
            </w:r>
          </w:p>
        </w:tc>
        <w:tc>
          <w:tcPr>
            <w:tcW w:w="102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C25C6" w:rsidRDefault="00FC25C6" w:rsidP="00FC25C6">
            <w:pPr>
              <w:jc w:val="center"/>
            </w:pPr>
            <w:r w:rsidRPr="00FC25C6">
              <w:t>Восприятие музыки как умение слышать музыку и размышлять о ней (</w:t>
            </w:r>
            <w:proofErr w:type="spellStart"/>
            <w:r w:rsidRPr="00FC25C6">
              <w:t>внутрипредметный</w:t>
            </w:r>
            <w:proofErr w:type="spellEnd"/>
            <w:r w:rsidRPr="00FC25C6">
              <w:t xml:space="preserve"> модуль)</w:t>
            </w:r>
          </w:p>
          <w:p w:rsidR="00FC25C6" w:rsidRPr="00FC25C6" w:rsidRDefault="00FC25C6" w:rsidP="00FC25C6">
            <w:pPr>
              <w:jc w:val="center"/>
            </w:pPr>
            <w:r>
              <w:t>(10 часов)</w:t>
            </w: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 w:rsidRPr="00FC25C6">
              <w:t>1. П. Чайковский. Опера Евгений Онегин. Вступление.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музыкальные произведения в единстве умения слышать музыку и размышлять о ней.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Понимать зависимость собственного восприятия музыки от степени проникновения в композиторский замысел, исполнительскую трактовку.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Оценивать собственный эмоциональный отклик и переживание музыки.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Понимать механизм воздействия искусства на человека.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Анализировать музыкальные сочинения с точки зрения ассоциативно-смыслового содержания.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Исполнять основной тематический материал фрагментов крупных музыкальных форм. Сочинять музыкальные темы, используя </w:t>
            </w:r>
            <w:proofErr w:type="gramStart"/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музыкальную</w:t>
            </w:r>
            <w:proofErr w:type="gramEnd"/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t>интервалику</w:t>
            </w:r>
            <w:proofErr w:type="spellEnd"/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различные </w:t>
            </w:r>
            <w:proofErr w:type="spellStart"/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t>звукокомплексы</w:t>
            </w:r>
            <w:proofErr w:type="spellEnd"/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FC25C6">
              <w:t>Принимать участие в коллективной инструментальной и хоровой деятельности, проявлять навыки исполнительского опыта</w:t>
            </w: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C73748">
            <w:pPr>
              <w:shd w:val="clear" w:color="auto" w:fill="FFFFFF"/>
            </w:pPr>
            <w:r w:rsidRPr="00FC25C6">
              <w:t>2. Штрихи к портретам. Письмо Татьяны. Онегин и Ленский.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C73748">
            <w:pPr>
              <w:shd w:val="clear" w:color="auto" w:fill="FFFFFF"/>
            </w:pPr>
            <w:r w:rsidRPr="00FC25C6">
              <w:t>3. Лента памяти. Л. Бетховен Сонатная форма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C73748">
            <w:pPr>
              <w:shd w:val="clear" w:color="auto" w:fill="FFFFFF"/>
            </w:pPr>
            <w:r w:rsidRPr="00FC25C6">
              <w:t>4. Лента памяти. Моцарт В.Моцарт «Дон Жуан»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11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C73748">
            <w:pPr>
              <w:shd w:val="clear" w:color="auto" w:fill="FFFFFF"/>
            </w:pPr>
            <w:r w:rsidRPr="00FC25C6">
              <w:t xml:space="preserve">5. В.Моцарт. «Реквием». 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12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C73748">
            <w:pPr>
              <w:shd w:val="clear" w:color="auto" w:fill="FFFFFF"/>
            </w:pPr>
            <w:r w:rsidRPr="00FC25C6">
              <w:t>6. Лента Памяти. К. М. фон Вебер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13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C73748">
            <w:pPr>
              <w:shd w:val="clear" w:color="auto" w:fill="FFFFFF"/>
            </w:pPr>
            <w:r w:rsidRPr="00FC25C6">
              <w:t xml:space="preserve">7. К. М. фон Вебер. </w:t>
            </w:r>
            <w:proofErr w:type="spellStart"/>
            <w:r w:rsidRPr="00FC25C6">
              <w:t>Оберон</w:t>
            </w:r>
            <w:proofErr w:type="spellEnd"/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14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C73748">
            <w:pPr>
              <w:shd w:val="clear" w:color="auto" w:fill="FFFFFF"/>
            </w:pPr>
            <w:r w:rsidRPr="00FC25C6">
              <w:t>8. Лента памяти Ф.Шуберт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15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C73748">
            <w:pPr>
              <w:shd w:val="clear" w:color="auto" w:fill="FFFFFF"/>
            </w:pPr>
            <w:r w:rsidRPr="00FC25C6">
              <w:t>9. Ф.Шуберт. Баллады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16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743B24">
            <w:pPr>
              <w:shd w:val="clear" w:color="auto" w:fill="FFFFFF"/>
            </w:pPr>
            <w:r w:rsidRPr="00FC25C6">
              <w:t>10. Ф.Шуберт. Песни из цикла «Зимний путь» «Горные вершины спят во тьме ночной…»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C25C6" w:rsidRDefault="00FC25C6" w:rsidP="00FC25C6">
            <w:pPr>
              <w:jc w:val="center"/>
            </w:pPr>
            <w:r w:rsidRPr="00FC25C6">
              <w:lastRenderedPageBreak/>
              <w:t>Законы художественного творчества</w:t>
            </w:r>
          </w:p>
          <w:p w:rsidR="00FC25C6" w:rsidRPr="00FC25C6" w:rsidRDefault="00FC25C6" w:rsidP="00FC25C6">
            <w:pPr>
              <w:jc w:val="center"/>
            </w:pPr>
            <w:r>
              <w:t>(14 часов)</w:t>
            </w: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17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 w:rsidRPr="00FC25C6">
              <w:t>1. «Волшебный рог мальчика» Г. Малера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взаимосвязи музыкальной и духовной культуры.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Размышлять о содержании музыки в движении от художественной идеи к средствам её раскрытия.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Выявлять логику развития художественной идеи с опорой на законы художественного творчества.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Приводить примеры из творческих биографий композиторов, в произведениях которых запечатлены черты эпохи.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Исполнять музыку, передавая её художественный смысл, воплощать свою собственную трактовку.</w:t>
            </w:r>
            <w:r w:rsidRPr="00FC25C6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Сочинять отдельные интонации, выражающие эмоциональные оценки конкретных фактов окружающего мира.</w:t>
            </w:r>
          </w:p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FC25C6">
              <w:t>Сочинять законченные интонационные конструкции для выражения диалектической сущности жизненных явлений и процессов (конфликт оценок)</w:t>
            </w: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18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 w:rsidRPr="00FC25C6">
              <w:t xml:space="preserve">2. Жизнь и творчество. 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19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 w:rsidRPr="00FC25C6">
              <w:t>3. «Опять Шопен не ищет выгод»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 w:rsidRPr="00FC25C6">
              <w:t xml:space="preserve">4. Этюд 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21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 w:rsidRPr="00FC25C6">
              <w:t>5. Прелюдия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22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 w:rsidRPr="00FC25C6">
              <w:t xml:space="preserve">6. Вальс 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23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 w:rsidRPr="00FC25C6">
              <w:t>7. Лента памяти. Дм. Шостакович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24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 w:rsidRPr="00FC25C6">
              <w:t>8. История ХХ века в симфониях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25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 w:rsidRPr="00FC25C6">
              <w:t xml:space="preserve">9. История ХХ века в киномузыке 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26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FC25C6">
            <w:pPr>
              <w:shd w:val="clear" w:color="auto" w:fill="FFFFFF"/>
            </w:pPr>
            <w:r w:rsidRPr="00FC25C6">
              <w:t>10. Композиторы отечественного кинематографа. И.Дунаевский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27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 w:rsidRPr="00FC25C6">
              <w:t xml:space="preserve">11. Композиторы отечественного кинематографа. В.Соловьев-Седой 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28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 w:rsidRPr="00FC25C6">
              <w:t xml:space="preserve">12. Композиторы отечественного кинематографа. </w:t>
            </w:r>
            <w:proofErr w:type="spellStart"/>
            <w:r w:rsidRPr="00FC25C6">
              <w:t>Е.Крылатов</w:t>
            </w:r>
            <w:proofErr w:type="spellEnd"/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11501D">
            <w:pPr>
              <w:shd w:val="clear" w:color="auto" w:fill="FFFFFF"/>
              <w:rPr>
                <w:iCs/>
                <w:color w:val="000000"/>
              </w:rPr>
            </w:pPr>
            <w:r w:rsidRPr="00FC25C6">
              <w:rPr>
                <w:iCs/>
                <w:color w:val="000000"/>
              </w:rPr>
              <w:t>29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 w:rsidRPr="00FC25C6">
              <w:t>13. Композиторы отечественного кинематографа.</w:t>
            </w:r>
            <w:r>
              <w:t xml:space="preserve"> </w:t>
            </w:r>
            <w:proofErr w:type="spellStart"/>
            <w:r>
              <w:t>Ю.Энтин</w:t>
            </w:r>
            <w:proofErr w:type="spellEnd"/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</w:pPr>
            <w:r>
              <w:t xml:space="preserve">14. </w:t>
            </w:r>
            <w:r w:rsidRPr="00FC25C6">
              <w:t>Композиторы отечественного кинематографа. А.Рыбников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E40BCB" w:rsidRPr="00FC25C6" w:rsidTr="0030439B">
        <w:trPr>
          <w:cantSplit/>
          <w:trHeight w:val="221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40BCB" w:rsidRDefault="00E40BCB" w:rsidP="00E40BCB">
            <w:pPr>
              <w:jc w:val="center"/>
            </w:pPr>
            <w:r w:rsidRPr="00FC25C6">
              <w:t>Аттестационная работа</w:t>
            </w:r>
          </w:p>
          <w:p w:rsidR="00E40BCB" w:rsidRPr="00FC25C6" w:rsidRDefault="00E40BCB" w:rsidP="00E40BCB">
            <w:pPr>
              <w:jc w:val="center"/>
            </w:pPr>
            <w:r>
              <w:t>(1 урок)</w:t>
            </w:r>
          </w:p>
        </w:tc>
      </w:tr>
      <w:tr w:rsidR="00FC25C6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FC25C6">
            <w:pPr>
              <w:shd w:val="clear" w:color="auto" w:fill="FFFFFF"/>
            </w:pPr>
            <w:r>
              <w:t xml:space="preserve">1. </w:t>
            </w:r>
            <w:r w:rsidRPr="00FC25C6">
              <w:t>Аттестационная работа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5C6" w:rsidRPr="00FC25C6" w:rsidRDefault="00FC25C6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1D7682" w:rsidRPr="00FC25C6" w:rsidTr="0030439B">
        <w:trPr>
          <w:cantSplit/>
          <w:trHeight w:val="221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D7682" w:rsidRPr="00E40BCB" w:rsidRDefault="00E40BCB" w:rsidP="00E40BCB">
            <w:pPr>
              <w:jc w:val="center"/>
            </w:pPr>
            <w:r w:rsidRPr="00E40BCB">
              <w:t>Р</w:t>
            </w:r>
            <w:r w:rsidR="001D7682" w:rsidRPr="00E40BCB">
              <w:t>езерв</w:t>
            </w:r>
            <w:r>
              <w:t xml:space="preserve"> </w:t>
            </w:r>
            <w:r w:rsidR="001D7682" w:rsidRPr="00E40BCB">
              <w:t>(4 часа)</w:t>
            </w:r>
          </w:p>
        </w:tc>
      </w:tr>
      <w:tr w:rsidR="001D7682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82" w:rsidRPr="00FC25C6" w:rsidRDefault="001D7682" w:rsidP="0055764B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7682" w:rsidRPr="001D7682" w:rsidRDefault="001D7682" w:rsidP="001D7682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1. Резерв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7682" w:rsidRDefault="001D7682" w:rsidP="00FC25C6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Слушание и исполнение произведений по желанию учащихся. </w:t>
            </w:r>
            <w:proofErr w:type="spellStart"/>
            <w:r>
              <w:rPr>
                <w:iCs/>
                <w:color w:val="000000"/>
              </w:rPr>
              <w:t>Внутришкольный</w:t>
            </w:r>
            <w:proofErr w:type="spellEnd"/>
            <w:r>
              <w:rPr>
                <w:iCs/>
                <w:color w:val="000000"/>
              </w:rPr>
              <w:t xml:space="preserve"> контроль ФГОС. Исполнительская деятельность.</w:t>
            </w:r>
          </w:p>
        </w:tc>
      </w:tr>
      <w:tr w:rsidR="001D7682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82" w:rsidRDefault="001D7682" w:rsidP="0055764B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7682" w:rsidRDefault="001D7682">
            <w:r>
              <w:rPr>
                <w:iCs/>
                <w:color w:val="000000"/>
              </w:rPr>
              <w:t>2</w:t>
            </w:r>
            <w:r w:rsidRPr="00DE25F1">
              <w:rPr>
                <w:iCs/>
                <w:color w:val="000000"/>
              </w:rPr>
              <w:t>. Резерв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7682" w:rsidRDefault="001D7682" w:rsidP="00FC25C6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1D7682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82" w:rsidRDefault="001D7682" w:rsidP="0055764B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7682" w:rsidRDefault="001D7682">
            <w:r>
              <w:rPr>
                <w:iCs/>
                <w:color w:val="000000"/>
              </w:rPr>
              <w:t>3</w:t>
            </w:r>
            <w:r w:rsidRPr="00DE25F1">
              <w:rPr>
                <w:iCs/>
                <w:color w:val="000000"/>
              </w:rPr>
              <w:t>. Резерв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7682" w:rsidRDefault="001D7682" w:rsidP="00FC25C6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1D7682" w:rsidRPr="00FC25C6" w:rsidTr="0030439B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82" w:rsidRDefault="00A112BE" w:rsidP="0055764B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7682" w:rsidRDefault="001D7682">
            <w:r w:rsidRPr="00DE25F1">
              <w:rPr>
                <w:iCs/>
                <w:color w:val="000000"/>
              </w:rPr>
              <w:t>1. Резерв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7682" w:rsidRDefault="001D7682" w:rsidP="00FC25C6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1D7682" w:rsidRPr="00FC25C6" w:rsidTr="0030439B">
        <w:trPr>
          <w:cantSplit/>
          <w:trHeight w:val="221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7682" w:rsidRPr="00FC25C6" w:rsidRDefault="001D7682" w:rsidP="0055764B">
            <w:pPr>
              <w:shd w:val="clear" w:color="auto" w:fill="FFFFFF"/>
            </w:pPr>
            <w:r w:rsidRPr="00FC25C6">
              <w:t>Всего</w:t>
            </w:r>
            <w:r>
              <w:t xml:space="preserve"> 35 часов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7682" w:rsidRPr="00FC25C6" w:rsidRDefault="001D7682" w:rsidP="0055764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</w:tbl>
    <w:p w:rsidR="00524ADF" w:rsidRDefault="00524ADF" w:rsidP="0030439B">
      <w:pPr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524ADF" w:rsidSect="0030439B">
      <w:pgSz w:w="16838" w:h="11906" w:orient="landscape"/>
      <w:pgMar w:top="851" w:right="1134" w:bottom="1560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50" w:rsidRDefault="00E06350" w:rsidP="00751CE8">
      <w:r>
        <w:separator/>
      </w:r>
    </w:p>
  </w:endnote>
  <w:endnote w:type="continuationSeparator" w:id="0">
    <w:p w:rsidR="00E06350" w:rsidRDefault="00E06350" w:rsidP="00751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95933"/>
      <w:docPartObj>
        <w:docPartGallery w:val="Page Numbers (Bottom of Page)"/>
        <w:docPartUnique/>
      </w:docPartObj>
    </w:sdtPr>
    <w:sdtContent>
      <w:p w:rsidR="00751CE8" w:rsidRDefault="009773C8">
        <w:pPr>
          <w:pStyle w:val="ae"/>
          <w:jc w:val="center"/>
        </w:pPr>
        <w:fldSimple w:instr=" PAGE   \* MERGEFORMAT ">
          <w:r w:rsidR="00E54AF2">
            <w:rPr>
              <w:noProof/>
            </w:rPr>
            <w:t>2</w:t>
          </w:r>
        </w:fldSimple>
      </w:p>
    </w:sdtContent>
  </w:sdt>
  <w:p w:rsidR="00751CE8" w:rsidRDefault="00751CE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50" w:rsidRDefault="00E06350" w:rsidP="00751CE8">
      <w:r>
        <w:separator/>
      </w:r>
    </w:p>
  </w:footnote>
  <w:footnote w:type="continuationSeparator" w:id="0">
    <w:p w:rsidR="00E06350" w:rsidRDefault="00E06350" w:rsidP="00751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CAE"/>
    <w:multiLevelType w:val="hybridMultilevel"/>
    <w:tmpl w:val="B7B2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3FB"/>
    <w:multiLevelType w:val="hybridMultilevel"/>
    <w:tmpl w:val="3A8C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262B"/>
    <w:multiLevelType w:val="hybridMultilevel"/>
    <w:tmpl w:val="9368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78FA"/>
    <w:multiLevelType w:val="hybridMultilevel"/>
    <w:tmpl w:val="CB4CDF64"/>
    <w:lvl w:ilvl="0" w:tplc="6EAE9984">
      <w:start w:val="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3E4DC7"/>
    <w:multiLevelType w:val="hybridMultilevel"/>
    <w:tmpl w:val="17380AE4"/>
    <w:lvl w:ilvl="0" w:tplc="2B42CFD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2913CB"/>
    <w:multiLevelType w:val="hybridMultilevel"/>
    <w:tmpl w:val="E41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4CCD"/>
    <w:multiLevelType w:val="hybridMultilevel"/>
    <w:tmpl w:val="4F2812AE"/>
    <w:lvl w:ilvl="0" w:tplc="19D8E122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8E6EB1"/>
    <w:multiLevelType w:val="hybridMultilevel"/>
    <w:tmpl w:val="1248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5306B"/>
    <w:multiLevelType w:val="hybridMultilevel"/>
    <w:tmpl w:val="144E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7"/>
      <w:numFmt w:val="bullet"/>
      <w:lvlText w:val="—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677063"/>
    <w:multiLevelType w:val="hybridMultilevel"/>
    <w:tmpl w:val="C862F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E26EC8"/>
    <w:multiLevelType w:val="hybridMultilevel"/>
    <w:tmpl w:val="D122C002"/>
    <w:lvl w:ilvl="0" w:tplc="0D12EF3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B4137"/>
    <w:multiLevelType w:val="hybridMultilevel"/>
    <w:tmpl w:val="FA88F0EC"/>
    <w:lvl w:ilvl="0" w:tplc="AC2ED2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AF9318B"/>
    <w:multiLevelType w:val="hybridMultilevel"/>
    <w:tmpl w:val="5974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D38C3"/>
    <w:multiLevelType w:val="hybridMultilevel"/>
    <w:tmpl w:val="FA88F0EC"/>
    <w:lvl w:ilvl="0" w:tplc="AC2ED2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E8519C7"/>
    <w:multiLevelType w:val="hybridMultilevel"/>
    <w:tmpl w:val="560679EA"/>
    <w:lvl w:ilvl="0" w:tplc="2918E9E4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13"/>
  </w:num>
  <w:num w:numId="7">
    <w:abstractNumId w:val="6"/>
  </w:num>
  <w:num w:numId="8">
    <w:abstractNumId w:val="14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0A3"/>
    <w:rsid w:val="00083AAC"/>
    <w:rsid w:val="000A6285"/>
    <w:rsid w:val="000C33DC"/>
    <w:rsid w:val="000D7617"/>
    <w:rsid w:val="000E098A"/>
    <w:rsid w:val="000E71A0"/>
    <w:rsid w:val="000F587B"/>
    <w:rsid w:val="0019261C"/>
    <w:rsid w:val="001B1837"/>
    <w:rsid w:val="001D145A"/>
    <w:rsid w:val="001D7682"/>
    <w:rsid w:val="002116CD"/>
    <w:rsid w:val="0023720B"/>
    <w:rsid w:val="002B6CA2"/>
    <w:rsid w:val="0030439B"/>
    <w:rsid w:val="00332ED4"/>
    <w:rsid w:val="00332F35"/>
    <w:rsid w:val="003B6D1C"/>
    <w:rsid w:val="003B77F8"/>
    <w:rsid w:val="003D1AA6"/>
    <w:rsid w:val="003D26C9"/>
    <w:rsid w:val="003E1837"/>
    <w:rsid w:val="0040341D"/>
    <w:rsid w:val="00441B75"/>
    <w:rsid w:val="00454D93"/>
    <w:rsid w:val="00456476"/>
    <w:rsid w:val="00457B04"/>
    <w:rsid w:val="00462B3E"/>
    <w:rsid w:val="004D08C0"/>
    <w:rsid w:val="00524ADF"/>
    <w:rsid w:val="00524F39"/>
    <w:rsid w:val="0054708F"/>
    <w:rsid w:val="00574986"/>
    <w:rsid w:val="005840AA"/>
    <w:rsid w:val="00597F84"/>
    <w:rsid w:val="005F4D75"/>
    <w:rsid w:val="005F6E74"/>
    <w:rsid w:val="00603FC6"/>
    <w:rsid w:val="006113FF"/>
    <w:rsid w:val="00697DC3"/>
    <w:rsid w:val="006A18D1"/>
    <w:rsid w:val="006A2A30"/>
    <w:rsid w:val="006D0657"/>
    <w:rsid w:val="006D171C"/>
    <w:rsid w:val="007259BC"/>
    <w:rsid w:val="00751CE8"/>
    <w:rsid w:val="00794B03"/>
    <w:rsid w:val="007A061C"/>
    <w:rsid w:val="007A0CC3"/>
    <w:rsid w:val="007B5E24"/>
    <w:rsid w:val="007F7683"/>
    <w:rsid w:val="008367E3"/>
    <w:rsid w:val="00840BC4"/>
    <w:rsid w:val="008559CA"/>
    <w:rsid w:val="008A6DB2"/>
    <w:rsid w:val="008C54A1"/>
    <w:rsid w:val="008C599C"/>
    <w:rsid w:val="0090356C"/>
    <w:rsid w:val="00915A0E"/>
    <w:rsid w:val="009773C8"/>
    <w:rsid w:val="009F1818"/>
    <w:rsid w:val="00A112BE"/>
    <w:rsid w:val="00A27F27"/>
    <w:rsid w:val="00A4368D"/>
    <w:rsid w:val="00A47D45"/>
    <w:rsid w:val="00A721DE"/>
    <w:rsid w:val="00A75630"/>
    <w:rsid w:val="00A91478"/>
    <w:rsid w:val="00B03B6F"/>
    <w:rsid w:val="00B47EBA"/>
    <w:rsid w:val="00B547E3"/>
    <w:rsid w:val="00B6463F"/>
    <w:rsid w:val="00B83F48"/>
    <w:rsid w:val="00B87154"/>
    <w:rsid w:val="00BD0270"/>
    <w:rsid w:val="00BD1326"/>
    <w:rsid w:val="00BE6D10"/>
    <w:rsid w:val="00BF45E9"/>
    <w:rsid w:val="00C020A0"/>
    <w:rsid w:val="00C10AE7"/>
    <w:rsid w:val="00C24BE2"/>
    <w:rsid w:val="00C27B1D"/>
    <w:rsid w:val="00C40C13"/>
    <w:rsid w:val="00C42566"/>
    <w:rsid w:val="00C73748"/>
    <w:rsid w:val="00C82A60"/>
    <w:rsid w:val="00CC4E8F"/>
    <w:rsid w:val="00DA4FCE"/>
    <w:rsid w:val="00DB1D43"/>
    <w:rsid w:val="00DD5832"/>
    <w:rsid w:val="00DE03F1"/>
    <w:rsid w:val="00DE2FB9"/>
    <w:rsid w:val="00DF739B"/>
    <w:rsid w:val="00E01CE2"/>
    <w:rsid w:val="00E06350"/>
    <w:rsid w:val="00E31045"/>
    <w:rsid w:val="00E33736"/>
    <w:rsid w:val="00E40BCB"/>
    <w:rsid w:val="00E44A37"/>
    <w:rsid w:val="00E54AF2"/>
    <w:rsid w:val="00E55186"/>
    <w:rsid w:val="00E650A3"/>
    <w:rsid w:val="00E913FB"/>
    <w:rsid w:val="00EF0B1A"/>
    <w:rsid w:val="00EF188B"/>
    <w:rsid w:val="00F00355"/>
    <w:rsid w:val="00F00FFC"/>
    <w:rsid w:val="00F042D4"/>
    <w:rsid w:val="00F5241E"/>
    <w:rsid w:val="00F62F45"/>
    <w:rsid w:val="00F67665"/>
    <w:rsid w:val="00F841D0"/>
    <w:rsid w:val="00FC25C6"/>
    <w:rsid w:val="00FC35A1"/>
    <w:rsid w:val="00FD2136"/>
    <w:rsid w:val="00FD7464"/>
    <w:rsid w:val="00FF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75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B03B6F"/>
    <w:pPr>
      <w:spacing w:after="0" w:line="240" w:lineRule="auto"/>
    </w:pPr>
  </w:style>
  <w:style w:type="character" w:styleId="a6">
    <w:name w:val="Hyperlink"/>
    <w:basedOn w:val="a0"/>
    <w:rsid w:val="00B03B6F"/>
    <w:rPr>
      <w:b/>
      <w:bCs/>
      <w:color w:val="003333"/>
      <w:sz w:val="18"/>
      <w:szCs w:val="18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D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D1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E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D08C0"/>
    <w:pPr>
      <w:autoSpaceDE/>
      <w:autoSpaceDN/>
      <w:adjustRightInd/>
      <w:ind w:left="550" w:firstLine="440"/>
      <w:jc w:val="both"/>
    </w:pPr>
    <w:rPr>
      <w:b/>
      <w:snapToGrid w:val="0"/>
      <w:szCs w:val="20"/>
    </w:rPr>
  </w:style>
  <w:style w:type="paragraph" w:styleId="aa">
    <w:name w:val="Body Text"/>
    <w:basedOn w:val="a"/>
    <w:link w:val="ab"/>
    <w:uiPriority w:val="99"/>
    <w:rsid w:val="004D08C0"/>
    <w:pPr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4D08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574986"/>
  </w:style>
  <w:style w:type="paragraph" w:styleId="ac">
    <w:name w:val="header"/>
    <w:basedOn w:val="a"/>
    <w:link w:val="ad"/>
    <w:uiPriority w:val="99"/>
    <w:semiHidden/>
    <w:unhideWhenUsed/>
    <w:rsid w:val="00751C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51C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E31045"/>
    <w:pPr>
      <w:autoSpaceDE/>
      <w:autoSpaceDN/>
      <w:adjustRightInd/>
      <w:spacing w:before="100" w:beforeAutospacing="1" w:after="100" w:afterAutospacing="1"/>
    </w:pPr>
  </w:style>
  <w:style w:type="paragraph" w:customStyle="1" w:styleId="af1">
    <w:name w:val="А_основной"/>
    <w:basedOn w:val="a"/>
    <w:link w:val="af2"/>
    <w:qFormat/>
    <w:rsid w:val="008C54A1"/>
    <w:pPr>
      <w:autoSpaceDE/>
      <w:autoSpaceDN/>
      <w:adjustRightInd/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f2">
    <w:name w:val="А_основной Знак"/>
    <w:basedOn w:val="a0"/>
    <w:link w:val="af1"/>
    <w:locked/>
    <w:rsid w:val="008C54A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75"/>
    <w:pPr>
      <w:ind w:left="720"/>
      <w:contextualSpacing/>
    </w:pPr>
  </w:style>
  <w:style w:type="paragraph" w:styleId="a4">
    <w:name w:val="No Spacing"/>
    <w:uiPriority w:val="1"/>
    <w:qFormat/>
    <w:rsid w:val="00B03B6F"/>
    <w:pPr>
      <w:spacing w:after="0" w:line="240" w:lineRule="auto"/>
    </w:pPr>
  </w:style>
  <w:style w:type="character" w:styleId="a5">
    <w:name w:val="Hyperlink"/>
    <w:basedOn w:val="a0"/>
    <w:rsid w:val="00B03B6F"/>
    <w:rPr>
      <w:b/>
      <w:bCs/>
      <w:color w:val="003333"/>
      <w:sz w:val="18"/>
      <w:szCs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BE5E4-08DF-46F7-B672-C7111D24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10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52</cp:revision>
  <cp:lastPrinted>2013-09-17T02:14:00Z</cp:lastPrinted>
  <dcterms:created xsi:type="dcterms:W3CDTF">2013-09-08T02:02:00Z</dcterms:created>
  <dcterms:modified xsi:type="dcterms:W3CDTF">2016-09-29T15:19:00Z</dcterms:modified>
</cp:coreProperties>
</file>